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06FF0" w14:textId="77777777" w:rsidR="00127737" w:rsidRPr="00F332EA" w:rsidRDefault="00127737" w:rsidP="00127737">
      <w:pPr>
        <w:spacing w:after="0" w:line="240" w:lineRule="auto"/>
        <w:jc w:val="center"/>
        <w:rPr>
          <w:rFonts w:ascii="Times New Roman" w:eastAsia="Times New Roman" w:hAnsi="Times New Roman"/>
          <w:b/>
          <w:sz w:val="28"/>
          <w:szCs w:val="28"/>
          <w:lang w:eastAsia="ru-RU"/>
        </w:rPr>
      </w:pPr>
      <w:r w:rsidRPr="00F332EA">
        <w:rPr>
          <w:rFonts w:ascii="Times New Roman" w:eastAsia="Times New Roman" w:hAnsi="Times New Roman"/>
          <w:b/>
          <w:sz w:val="28"/>
          <w:szCs w:val="28"/>
          <w:lang w:eastAsia="ru-RU"/>
        </w:rPr>
        <w:t>СОВЕТ РУДЬЕВСКОГО СЕЛЬСКОГО ПОСЕЛЕНИЯ</w:t>
      </w:r>
    </w:p>
    <w:p w14:paraId="392331D0" w14:textId="77777777" w:rsidR="00127737" w:rsidRPr="00F332EA" w:rsidRDefault="00127737" w:rsidP="00127737">
      <w:pPr>
        <w:spacing w:after="0" w:line="240" w:lineRule="auto"/>
        <w:jc w:val="center"/>
        <w:rPr>
          <w:rFonts w:ascii="Times New Roman" w:eastAsia="Times New Roman" w:hAnsi="Times New Roman"/>
          <w:b/>
          <w:bCs/>
          <w:sz w:val="28"/>
          <w:szCs w:val="28"/>
          <w:lang w:eastAsia="ru-RU"/>
        </w:rPr>
      </w:pPr>
      <w:r w:rsidRPr="00F332EA">
        <w:rPr>
          <w:rFonts w:ascii="Times New Roman" w:eastAsia="Times New Roman" w:hAnsi="Times New Roman"/>
          <w:b/>
          <w:bCs/>
          <w:sz w:val="28"/>
          <w:szCs w:val="28"/>
          <w:lang w:eastAsia="ru-RU"/>
        </w:rPr>
        <w:t>ОТРАДНЕНСКОГО РАЙОНА</w:t>
      </w:r>
    </w:p>
    <w:p w14:paraId="163ADA6C" w14:textId="77777777" w:rsidR="00127737" w:rsidRPr="00F332EA" w:rsidRDefault="00127737" w:rsidP="00127737">
      <w:pPr>
        <w:spacing w:after="0" w:line="240" w:lineRule="auto"/>
        <w:jc w:val="center"/>
        <w:rPr>
          <w:rFonts w:ascii="Times New Roman" w:eastAsia="Times New Roman" w:hAnsi="Times New Roman"/>
          <w:b/>
          <w:sz w:val="28"/>
          <w:szCs w:val="28"/>
          <w:lang w:eastAsia="ru-RU"/>
        </w:rPr>
      </w:pPr>
    </w:p>
    <w:p w14:paraId="6ADA1D40" w14:textId="77777777" w:rsidR="00127737" w:rsidRPr="00F332EA" w:rsidRDefault="00127737" w:rsidP="00127737">
      <w:pPr>
        <w:spacing w:after="0" w:line="240" w:lineRule="auto"/>
        <w:jc w:val="center"/>
        <w:rPr>
          <w:rFonts w:ascii="Times New Roman" w:eastAsia="Times New Roman" w:hAnsi="Times New Roman"/>
          <w:b/>
          <w:sz w:val="28"/>
          <w:szCs w:val="28"/>
          <w:lang w:eastAsia="ru-RU"/>
        </w:rPr>
      </w:pPr>
      <w:r w:rsidRPr="00F332EA">
        <w:rPr>
          <w:rFonts w:ascii="Times New Roman" w:eastAsia="Times New Roman" w:hAnsi="Times New Roman"/>
          <w:b/>
          <w:sz w:val="28"/>
          <w:szCs w:val="28"/>
          <w:lang w:eastAsia="ru-RU"/>
        </w:rPr>
        <w:t xml:space="preserve">ВОСЕМЬДЕСЯТ </w:t>
      </w:r>
      <w:r>
        <w:rPr>
          <w:rFonts w:ascii="Times New Roman" w:eastAsia="Times New Roman" w:hAnsi="Times New Roman"/>
          <w:b/>
          <w:sz w:val="28"/>
          <w:szCs w:val="28"/>
          <w:lang w:eastAsia="ru-RU"/>
        </w:rPr>
        <w:t>ДЕВЯТАЯ</w:t>
      </w:r>
      <w:r w:rsidRPr="00F332EA">
        <w:rPr>
          <w:rFonts w:ascii="Times New Roman" w:eastAsia="Times New Roman" w:hAnsi="Times New Roman"/>
          <w:b/>
          <w:sz w:val="28"/>
          <w:szCs w:val="28"/>
          <w:lang w:eastAsia="ru-RU"/>
        </w:rPr>
        <w:t xml:space="preserve"> СЕССИЯ </w:t>
      </w:r>
    </w:p>
    <w:p w14:paraId="4CA10D0C" w14:textId="77777777" w:rsidR="00127737" w:rsidRPr="00F332EA" w:rsidRDefault="00127737" w:rsidP="00127737">
      <w:pPr>
        <w:keepNext/>
        <w:spacing w:after="0" w:line="240" w:lineRule="auto"/>
        <w:ind w:left="-567" w:firstLine="709"/>
        <w:jc w:val="center"/>
        <w:outlineLvl w:val="0"/>
        <w:rPr>
          <w:rFonts w:ascii="Times New Roman" w:eastAsia="Times New Roman" w:hAnsi="Times New Roman"/>
          <w:b/>
          <w:bCs/>
          <w:sz w:val="28"/>
          <w:szCs w:val="28"/>
          <w:lang w:eastAsia="ru-RU"/>
        </w:rPr>
      </w:pPr>
      <w:r w:rsidRPr="00F332EA">
        <w:rPr>
          <w:rFonts w:ascii="Times New Roman" w:eastAsia="Times New Roman" w:hAnsi="Times New Roman"/>
          <w:b/>
          <w:bCs/>
          <w:sz w:val="28"/>
          <w:szCs w:val="28"/>
          <w:lang w:eastAsia="ru-RU"/>
        </w:rPr>
        <w:t xml:space="preserve"> (</w:t>
      </w:r>
      <w:r w:rsidRPr="00F332EA">
        <w:rPr>
          <w:rFonts w:ascii="Times New Roman" w:eastAsia="Times New Roman" w:hAnsi="Times New Roman"/>
          <w:b/>
          <w:bCs/>
          <w:sz w:val="28"/>
          <w:szCs w:val="28"/>
          <w:lang w:val="en-US" w:eastAsia="ru-RU"/>
        </w:rPr>
        <w:t>III</w:t>
      </w:r>
      <w:r w:rsidRPr="00F332EA">
        <w:rPr>
          <w:rFonts w:ascii="Times New Roman" w:eastAsia="Times New Roman" w:hAnsi="Times New Roman"/>
          <w:b/>
          <w:bCs/>
          <w:sz w:val="28"/>
          <w:szCs w:val="28"/>
          <w:lang w:eastAsia="ru-RU"/>
        </w:rPr>
        <w:t xml:space="preserve"> СОЗЫВ) </w:t>
      </w:r>
    </w:p>
    <w:p w14:paraId="597E554E" w14:textId="77777777" w:rsidR="00127737" w:rsidRPr="00F332EA" w:rsidRDefault="00127737" w:rsidP="00127737">
      <w:pPr>
        <w:spacing w:after="0" w:line="240" w:lineRule="auto"/>
        <w:ind w:left="-567" w:firstLine="709"/>
        <w:rPr>
          <w:rFonts w:ascii="Times New Roman" w:eastAsia="Times New Roman" w:hAnsi="Times New Roman"/>
          <w:sz w:val="28"/>
          <w:szCs w:val="28"/>
          <w:lang w:eastAsia="ru-RU"/>
        </w:rPr>
      </w:pPr>
    </w:p>
    <w:p w14:paraId="5E9B8A45" w14:textId="77777777" w:rsidR="00127737" w:rsidRPr="00F332EA" w:rsidRDefault="00127737" w:rsidP="00127737">
      <w:pPr>
        <w:keepNext/>
        <w:spacing w:after="0" w:line="240" w:lineRule="auto"/>
        <w:ind w:left="-567" w:firstLine="709"/>
        <w:jc w:val="center"/>
        <w:outlineLvl w:val="0"/>
        <w:rPr>
          <w:rFonts w:ascii="Times New Roman" w:eastAsia="Times New Roman" w:hAnsi="Times New Roman"/>
          <w:b/>
          <w:bCs/>
          <w:sz w:val="28"/>
          <w:szCs w:val="28"/>
          <w:lang w:eastAsia="ru-RU"/>
        </w:rPr>
      </w:pPr>
      <w:r w:rsidRPr="00F332EA">
        <w:rPr>
          <w:rFonts w:ascii="Times New Roman" w:eastAsia="Times New Roman" w:hAnsi="Times New Roman"/>
          <w:b/>
          <w:bCs/>
          <w:sz w:val="28"/>
          <w:szCs w:val="28"/>
          <w:lang w:eastAsia="ru-RU"/>
        </w:rPr>
        <w:t>Р Е Ш Е Н И Е</w:t>
      </w:r>
    </w:p>
    <w:p w14:paraId="1014595A" w14:textId="59C689A4" w:rsidR="00127737" w:rsidRPr="00F332EA" w:rsidRDefault="00127737" w:rsidP="00127737">
      <w:pPr>
        <w:spacing w:after="0" w:line="240" w:lineRule="auto"/>
        <w:jc w:val="both"/>
        <w:rPr>
          <w:rFonts w:ascii="Times New Roman" w:eastAsia="Times New Roman" w:hAnsi="Times New Roman"/>
          <w:sz w:val="20"/>
          <w:szCs w:val="20"/>
          <w:lang w:eastAsia="ru-RU"/>
        </w:rPr>
      </w:pPr>
      <w:r w:rsidRPr="00F332EA">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25.04</w:t>
      </w:r>
      <w:r w:rsidRPr="00F332EA">
        <w:rPr>
          <w:rFonts w:ascii="Times New Roman" w:eastAsia="Times New Roman" w:hAnsi="Times New Roman"/>
          <w:sz w:val="28"/>
          <w:szCs w:val="28"/>
          <w:lang w:eastAsia="ru-RU"/>
        </w:rPr>
        <w:t>.2019                                                                                                    №22</w:t>
      </w:r>
      <w:r w:rsidR="00E658A8">
        <w:rPr>
          <w:rFonts w:ascii="Times New Roman" w:eastAsia="Times New Roman" w:hAnsi="Times New Roman"/>
          <w:sz w:val="28"/>
          <w:szCs w:val="28"/>
          <w:lang w:eastAsia="ru-RU"/>
        </w:rPr>
        <w:t>4</w:t>
      </w:r>
    </w:p>
    <w:p w14:paraId="77B494D4" w14:textId="12C72D86" w:rsidR="00127737" w:rsidRDefault="00127737" w:rsidP="00127737">
      <w:pPr>
        <w:spacing w:after="0" w:line="240" w:lineRule="auto"/>
        <w:ind w:left="-567"/>
        <w:jc w:val="center"/>
        <w:rPr>
          <w:rFonts w:ascii="Times New Roman" w:eastAsia="Times New Roman" w:hAnsi="Times New Roman"/>
          <w:sz w:val="24"/>
          <w:szCs w:val="20"/>
          <w:lang w:eastAsia="ru-RU"/>
        </w:rPr>
      </w:pPr>
      <w:proofErr w:type="spellStart"/>
      <w:r w:rsidRPr="00F332EA">
        <w:rPr>
          <w:rFonts w:ascii="Times New Roman" w:eastAsia="Times New Roman" w:hAnsi="Times New Roman"/>
          <w:sz w:val="24"/>
          <w:szCs w:val="20"/>
          <w:lang w:eastAsia="ru-RU"/>
        </w:rPr>
        <w:t>с.Рудь</w:t>
      </w:r>
      <w:proofErr w:type="spellEnd"/>
    </w:p>
    <w:p w14:paraId="7E2A1C6E" w14:textId="77777777" w:rsidR="004E3706" w:rsidRDefault="004E3706" w:rsidP="00127737">
      <w:pPr>
        <w:spacing w:after="0" w:line="240" w:lineRule="auto"/>
        <w:ind w:left="-567"/>
        <w:jc w:val="center"/>
        <w:rPr>
          <w:rFonts w:ascii="Times New Roman" w:eastAsia="Times New Roman" w:hAnsi="Times New Roman"/>
          <w:sz w:val="24"/>
          <w:szCs w:val="20"/>
          <w:lang w:eastAsia="ru-RU"/>
        </w:rPr>
      </w:pPr>
    </w:p>
    <w:p w14:paraId="2F48DE6A" w14:textId="19895FE0" w:rsidR="00E658A8" w:rsidRDefault="00E658A8" w:rsidP="00127737">
      <w:pPr>
        <w:spacing w:after="0" w:line="240" w:lineRule="auto"/>
        <w:ind w:left="-567"/>
        <w:jc w:val="center"/>
        <w:rPr>
          <w:rFonts w:ascii="Times New Roman" w:eastAsia="Times New Roman" w:hAnsi="Times New Roman"/>
          <w:sz w:val="24"/>
          <w:szCs w:val="20"/>
          <w:lang w:eastAsia="ru-RU"/>
        </w:rPr>
      </w:pPr>
    </w:p>
    <w:p w14:paraId="36A1D35D" w14:textId="27E5407F" w:rsidR="00E658A8" w:rsidRPr="0005683E" w:rsidRDefault="00E658A8" w:rsidP="00E658A8">
      <w:pPr>
        <w:spacing w:after="0" w:line="240" w:lineRule="auto"/>
        <w:jc w:val="center"/>
        <w:rPr>
          <w:rFonts w:ascii="Times New Roman" w:eastAsia="Times New Roman" w:hAnsi="Times New Roman"/>
          <w:b/>
          <w:bCs/>
          <w:sz w:val="28"/>
          <w:szCs w:val="28"/>
          <w:lang w:eastAsia="ru-RU"/>
        </w:rPr>
      </w:pPr>
      <w:bookmarkStart w:id="0" w:name="_Hlk12005047"/>
      <w:r>
        <w:rPr>
          <w:rFonts w:ascii="Times New Roman" w:hAnsi="Times New Roman"/>
          <w:b/>
          <w:bCs/>
          <w:sz w:val="28"/>
          <w:szCs w:val="28"/>
        </w:rPr>
        <w:t>О внесении изменений в решение Совета Рудьевского сельского поселения от 24</w:t>
      </w:r>
      <w:r w:rsidR="00657C17">
        <w:rPr>
          <w:rFonts w:ascii="Times New Roman" w:hAnsi="Times New Roman"/>
          <w:b/>
          <w:bCs/>
          <w:sz w:val="28"/>
          <w:szCs w:val="28"/>
        </w:rPr>
        <w:t xml:space="preserve"> июля </w:t>
      </w:r>
      <w:r>
        <w:rPr>
          <w:rFonts w:ascii="Times New Roman" w:hAnsi="Times New Roman"/>
          <w:b/>
          <w:bCs/>
          <w:sz w:val="28"/>
          <w:szCs w:val="28"/>
        </w:rPr>
        <w:t>2018 года № 182 «</w:t>
      </w:r>
      <w:r w:rsidRPr="0005683E">
        <w:rPr>
          <w:rFonts w:ascii="Times New Roman" w:hAnsi="Times New Roman"/>
          <w:b/>
          <w:bCs/>
          <w:sz w:val="28"/>
          <w:szCs w:val="28"/>
        </w:rPr>
        <w:t xml:space="preserve">Об утверждении положения о </w:t>
      </w:r>
      <w:r w:rsidRPr="0005683E">
        <w:rPr>
          <w:rFonts w:ascii="Times New Roman" w:hAnsi="Times New Roman"/>
          <w:b/>
          <w:bCs/>
          <w:sz w:val="28"/>
        </w:rPr>
        <w:t>порядке организации и проведения публичных слушаний, общественных обсуждений</w:t>
      </w:r>
      <w:r w:rsidRPr="0005683E">
        <w:rPr>
          <w:rFonts w:ascii="Times New Roman" w:hAnsi="Times New Roman"/>
          <w:b/>
          <w:bCs/>
          <w:sz w:val="28"/>
          <w:szCs w:val="28"/>
        </w:rPr>
        <w:t xml:space="preserve"> в </w:t>
      </w:r>
      <w:proofErr w:type="spellStart"/>
      <w:r w:rsidRPr="0005683E">
        <w:rPr>
          <w:rFonts w:ascii="Times New Roman" w:hAnsi="Times New Roman"/>
          <w:b/>
          <w:bCs/>
          <w:sz w:val="28"/>
          <w:szCs w:val="28"/>
        </w:rPr>
        <w:t>Рудьевском</w:t>
      </w:r>
      <w:proofErr w:type="spellEnd"/>
      <w:r w:rsidRPr="0005683E">
        <w:rPr>
          <w:rFonts w:ascii="Times New Roman" w:hAnsi="Times New Roman"/>
          <w:b/>
          <w:bCs/>
          <w:sz w:val="28"/>
          <w:szCs w:val="28"/>
        </w:rPr>
        <w:t xml:space="preserve"> сельском поселении Отрадненского района</w:t>
      </w:r>
      <w:r>
        <w:rPr>
          <w:rFonts w:ascii="Times New Roman" w:hAnsi="Times New Roman"/>
          <w:b/>
          <w:bCs/>
          <w:sz w:val="28"/>
          <w:szCs w:val="28"/>
        </w:rPr>
        <w:t>»</w:t>
      </w:r>
    </w:p>
    <w:bookmarkEnd w:id="0"/>
    <w:p w14:paraId="462FE646" w14:textId="77777777" w:rsidR="00E658A8" w:rsidRPr="00F332EA" w:rsidRDefault="00E658A8" w:rsidP="00127737">
      <w:pPr>
        <w:spacing w:after="0" w:line="240" w:lineRule="auto"/>
        <w:ind w:left="-567"/>
        <w:jc w:val="center"/>
        <w:rPr>
          <w:rFonts w:ascii="Times New Roman" w:eastAsia="Times New Roman" w:hAnsi="Times New Roman"/>
          <w:sz w:val="24"/>
          <w:szCs w:val="20"/>
          <w:lang w:eastAsia="ru-RU"/>
        </w:rPr>
      </w:pPr>
    </w:p>
    <w:p w14:paraId="65BE7FA0" w14:textId="5FF89133" w:rsidR="00127737" w:rsidRDefault="00E658A8" w:rsidP="00881799">
      <w:pPr>
        <w:spacing w:after="0"/>
        <w:ind w:firstLine="708"/>
        <w:jc w:val="both"/>
        <w:rPr>
          <w:rFonts w:ascii="Times New Roman" w:hAnsi="Times New Roman"/>
          <w:bCs/>
          <w:sz w:val="28"/>
          <w:szCs w:val="28"/>
        </w:rPr>
      </w:pPr>
      <w:r w:rsidRPr="00E658A8">
        <w:rPr>
          <w:rFonts w:ascii="Times New Roman" w:hAnsi="Times New Roman"/>
          <w:bCs/>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881799">
        <w:rPr>
          <w:rFonts w:ascii="Times New Roman" w:hAnsi="Times New Roman"/>
          <w:bCs/>
          <w:sz w:val="28"/>
          <w:szCs w:val="28"/>
        </w:rPr>
        <w:t xml:space="preserve">, </w:t>
      </w:r>
      <w:r w:rsidR="00881799" w:rsidRPr="00881799">
        <w:rPr>
          <w:rFonts w:ascii="Times New Roman" w:hAnsi="Times New Roman"/>
          <w:bCs/>
          <w:sz w:val="28"/>
          <w:szCs w:val="28"/>
        </w:rPr>
        <w:t xml:space="preserve">Уставом </w:t>
      </w:r>
      <w:r w:rsidR="00881799">
        <w:rPr>
          <w:rFonts w:ascii="Times New Roman" w:hAnsi="Times New Roman"/>
          <w:bCs/>
          <w:sz w:val="28"/>
          <w:szCs w:val="28"/>
        </w:rPr>
        <w:t>Рудьевского</w:t>
      </w:r>
      <w:r w:rsidR="00881799" w:rsidRPr="00881799">
        <w:rPr>
          <w:rFonts w:ascii="Times New Roman" w:hAnsi="Times New Roman"/>
          <w:bCs/>
          <w:sz w:val="28"/>
          <w:szCs w:val="28"/>
        </w:rPr>
        <w:t xml:space="preserve"> сельского поселения</w:t>
      </w:r>
      <w:r w:rsidR="00881799">
        <w:rPr>
          <w:rFonts w:ascii="Times New Roman" w:hAnsi="Times New Roman"/>
          <w:bCs/>
          <w:sz w:val="28"/>
          <w:szCs w:val="28"/>
        </w:rPr>
        <w:t>, Совет Рудьевского сельского поселения Р Е Ш И Л:</w:t>
      </w:r>
    </w:p>
    <w:p w14:paraId="1016A684" w14:textId="42586E21" w:rsidR="00C939FF" w:rsidRDefault="00881799" w:rsidP="00881799">
      <w:pPr>
        <w:pStyle w:val="a3"/>
        <w:numPr>
          <w:ilvl w:val="0"/>
          <w:numId w:val="1"/>
        </w:numPr>
        <w:spacing w:after="0"/>
        <w:ind w:left="0" w:firstLine="709"/>
        <w:jc w:val="both"/>
        <w:rPr>
          <w:rFonts w:ascii="Times New Roman" w:hAnsi="Times New Roman"/>
          <w:bCs/>
          <w:sz w:val="28"/>
          <w:szCs w:val="28"/>
        </w:rPr>
      </w:pPr>
      <w:r w:rsidRPr="00C939FF">
        <w:rPr>
          <w:rFonts w:ascii="Times New Roman" w:hAnsi="Times New Roman"/>
          <w:bCs/>
          <w:sz w:val="28"/>
          <w:szCs w:val="28"/>
        </w:rPr>
        <w:t>Внесении изменений в решение Совета Рудьевского сельского поселения от 24</w:t>
      </w:r>
      <w:r w:rsidR="00657C17">
        <w:rPr>
          <w:rFonts w:ascii="Times New Roman" w:hAnsi="Times New Roman"/>
          <w:bCs/>
          <w:sz w:val="28"/>
          <w:szCs w:val="28"/>
        </w:rPr>
        <w:t xml:space="preserve"> июля </w:t>
      </w:r>
      <w:r w:rsidRPr="00C939FF">
        <w:rPr>
          <w:rFonts w:ascii="Times New Roman" w:hAnsi="Times New Roman"/>
          <w:bCs/>
          <w:sz w:val="28"/>
          <w:szCs w:val="28"/>
        </w:rPr>
        <w:t xml:space="preserve">2018 года № 182 «Об утверждении положения о порядке организации и проведения публичных слушаний, общественных обсуждений в </w:t>
      </w:r>
      <w:proofErr w:type="spellStart"/>
      <w:r w:rsidRPr="00C939FF">
        <w:rPr>
          <w:rFonts w:ascii="Times New Roman" w:hAnsi="Times New Roman"/>
          <w:bCs/>
          <w:sz w:val="28"/>
          <w:szCs w:val="28"/>
        </w:rPr>
        <w:t>Рудьевском</w:t>
      </w:r>
      <w:proofErr w:type="spellEnd"/>
      <w:r w:rsidRPr="00C939FF">
        <w:rPr>
          <w:rFonts w:ascii="Times New Roman" w:hAnsi="Times New Roman"/>
          <w:bCs/>
          <w:sz w:val="28"/>
          <w:szCs w:val="28"/>
        </w:rPr>
        <w:t xml:space="preserve"> сельском поселении Отрадненского района»</w:t>
      </w:r>
      <w:r w:rsidR="00C939FF">
        <w:rPr>
          <w:rFonts w:ascii="Times New Roman" w:hAnsi="Times New Roman"/>
          <w:bCs/>
          <w:sz w:val="28"/>
          <w:szCs w:val="28"/>
        </w:rPr>
        <w:t xml:space="preserve"> следующие изменения:</w:t>
      </w:r>
    </w:p>
    <w:p w14:paraId="48EC9D12" w14:textId="685DE3B4" w:rsidR="00881799" w:rsidRDefault="00C939FF" w:rsidP="00C939FF">
      <w:pPr>
        <w:pStyle w:val="a3"/>
        <w:spacing w:after="0"/>
        <w:ind w:left="0" w:firstLine="567"/>
        <w:jc w:val="both"/>
        <w:rPr>
          <w:rFonts w:ascii="Times New Roman" w:hAnsi="Times New Roman"/>
          <w:bCs/>
          <w:sz w:val="28"/>
          <w:szCs w:val="28"/>
        </w:rPr>
      </w:pPr>
      <w:r>
        <w:rPr>
          <w:rFonts w:ascii="Times New Roman" w:hAnsi="Times New Roman"/>
          <w:bCs/>
          <w:sz w:val="28"/>
          <w:szCs w:val="28"/>
        </w:rPr>
        <w:t>1.1. Подпункт 5 пункта 1 статьи 3 Положения изложить в новой редакции:</w:t>
      </w:r>
    </w:p>
    <w:p w14:paraId="1D40196F" w14:textId="4C08FB9E" w:rsidR="00C939FF" w:rsidRPr="00C939FF" w:rsidRDefault="00C939FF" w:rsidP="00C939FF">
      <w:pPr>
        <w:spacing w:after="0"/>
        <w:ind w:firstLine="567"/>
        <w:jc w:val="both"/>
        <w:rPr>
          <w:rFonts w:ascii="Times New Roman" w:hAnsi="Times New Roman"/>
          <w:bCs/>
          <w:sz w:val="28"/>
          <w:szCs w:val="28"/>
        </w:rPr>
      </w:pPr>
      <w:r>
        <w:rPr>
          <w:rFonts w:ascii="Times New Roman" w:hAnsi="Times New Roman"/>
          <w:bCs/>
          <w:sz w:val="28"/>
          <w:szCs w:val="28"/>
        </w:rPr>
        <w:t xml:space="preserve">5) </w:t>
      </w:r>
      <w:r w:rsidRPr="00C939FF">
        <w:rPr>
          <w:rFonts w:ascii="Times New Roman" w:hAnsi="Times New Roman"/>
          <w:bCs/>
          <w:sz w:val="28"/>
          <w:szCs w:val="28"/>
        </w:rPr>
        <w:t>проектов правил благоустройства территорий проектов, предусматривающих внесение изменений в благоустройства территорий, при этом представительным органом муниципального образования необходимо учитывать положения законодательства о градостроительной деятельности при установлении порядка организации и проведения общественных обсуждений или публичных слушаний в указанной сфере правоотношений.</w:t>
      </w:r>
    </w:p>
    <w:p w14:paraId="61CB8029" w14:textId="77777777" w:rsidR="00854BA1" w:rsidRDefault="00854BA1" w:rsidP="00854BA1">
      <w:pPr>
        <w:spacing w:after="0" w:line="240" w:lineRule="auto"/>
        <w:ind w:firstLine="567"/>
        <w:jc w:val="both"/>
        <w:rPr>
          <w:rFonts w:ascii="Times New Roman" w:hAnsi="Times New Roman"/>
          <w:sz w:val="28"/>
          <w:szCs w:val="28"/>
        </w:rPr>
      </w:pPr>
      <w:r>
        <w:rPr>
          <w:rFonts w:ascii="Times New Roman" w:hAnsi="Times New Roman"/>
          <w:sz w:val="28"/>
          <w:szCs w:val="28"/>
        </w:rPr>
        <w:t>1.2. Пункт 1 статьи 9 главы 3 изложить в новой редакции:</w:t>
      </w:r>
    </w:p>
    <w:p w14:paraId="57009EBA" w14:textId="66553331" w:rsidR="00854BA1" w:rsidRDefault="00854BA1" w:rsidP="00854BA1">
      <w:pPr>
        <w:spacing w:line="240" w:lineRule="auto"/>
        <w:ind w:firstLine="567"/>
        <w:jc w:val="both"/>
        <w:rPr>
          <w:rFonts w:ascii="Times New Roman" w:hAnsi="Times New Roman"/>
          <w:sz w:val="28"/>
          <w:szCs w:val="28"/>
        </w:rPr>
      </w:pPr>
      <w:r w:rsidRPr="00BA57C2">
        <w:rPr>
          <w:rFonts w:ascii="Times New Roman" w:hAnsi="Times New Roman"/>
          <w:sz w:val="28"/>
          <w:szCs w:val="28"/>
        </w:rPr>
        <w:t>1. Участники публичных слушаний вправе свободно выражать свое мнение и вносить предложения по вопросам, вынесенным на общественное обсуждение не позднее, чем за 10 дней до даты проведения публичных слушаний. Общественное обсуждение может проводиться через средства массовой информации, в том числе через информационно-телекоммуникационную сеть "Интернет</w:t>
      </w:r>
      <w:r>
        <w:rPr>
          <w:rFonts w:ascii="Times New Roman" w:hAnsi="Times New Roman"/>
          <w:sz w:val="28"/>
          <w:szCs w:val="28"/>
        </w:rPr>
        <w:t>».</w:t>
      </w:r>
    </w:p>
    <w:p w14:paraId="3DCBB78F" w14:textId="77777777" w:rsidR="00854BA1" w:rsidRDefault="00854BA1" w:rsidP="00854BA1">
      <w:pPr>
        <w:spacing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Главу 6 Положения изложить в новой редакции:</w:t>
      </w:r>
    </w:p>
    <w:p w14:paraId="6D99BBEF" w14:textId="3ACFE09B" w:rsidR="00854BA1" w:rsidRDefault="00854BA1" w:rsidP="00854BA1">
      <w:pPr>
        <w:spacing w:line="240" w:lineRule="auto"/>
        <w:ind w:firstLine="567"/>
        <w:jc w:val="both"/>
        <w:rPr>
          <w:rFonts w:ascii="Times New Roman" w:hAnsi="Times New Roman"/>
          <w:sz w:val="28"/>
          <w:szCs w:val="28"/>
        </w:rPr>
      </w:pPr>
      <w:r w:rsidRPr="0021201A">
        <w:rPr>
          <w:rFonts w:ascii="Times New Roman" w:hAnsi="Times New Roman"/>
          <w:sz w:val="28"/>
          <w:szCs w:val="28"/>
        </w:rPr>
        <w:lastRenderedPageBreak/>
        <w:t>Глава 6. Особенности организации и проведения общественных обсуждений, публичных слушаний по проектам муниципальных правовых актов</w:t>
      </w:r>
      <w:r>
        <w:rPr>
          <w:rFonts w:ascii="Times New Roman" w:hAnsi="Times New Roman"/>
          <w:sz w:val="28"/>
          <w:szCs w:val="28"/>
        </w:rPr>
        <w:t>.</w:t>
      </w:r>
    </w:p>
    <w:p w14:paraId="719EB024" w14:textId="77777777" w:rsidR="005C50AF" w:rsidRPr="005C50AF" w:rsidRDefault="005C50AF" w:rsidP="005C50AF">
      <w:pPr>
        <w:pStyle w:val="Default"/>
        <w:ind w:firstLine="708"/>
        <w:jc w:val="both"/>
        <w:rPr>
          <w:sz w:val="28"/>
          <w:szCs w:val="28"/>
        </w:rPr>
      </w:pPr>
      <w:r w:rsidRPr="005C50AF">
        <w:rPr>
          <w:sz w:val="28"/>
          <w:szCs w:val="28"/>
        </w:rPr>
        <w:t xml:space="preserve">Статья 16. По проектам муниципальных правовых актов, указанных в пункте1 статьи 3 главы 1 Положения, проводятся общественные обсуждения или публичные слушания </w:t>
      </w:r>
    </w:p>
    <w:p w14:paraId="6FD84A57" w14:textId="50017D4D" w:rsidR="005C50AF" w:rsidRPr="005C50AF" w:rsidRDefault="005C50AF" w:rsidP="005C50AF">
      <w:pPr>
        <w:pStyle w:val="Default"/>
        <w:ind w:firstLine="708"/>
        <w:jc w:val="both"/>
        <w:rPr>
          <w:sz w:val="28"/>
          <w:szCs w:val="28"/>
        </w:rPr>
      </w:pPr>
      <w:r w:rsidRPr="005C50AF">
        <w:rPr>
          <w:sz w:val="28"/>
          <w:szCs w:val="28"/>
        </w:rPr>
        <w:t xml:space="preserve">1. Процедура проведения общественных обсуждений состоит из следующих этапов: </w:t>
      </w:r>
    </w:p>
    <w:p w14:paraId="57A8CFC9" w14:textId="77777777" w:rsidR="005C50AF" w:rsidRPr="005C50AF" w:rsidRDefault="005C50AF" w:rsidP="005C50AF">
      <w:pPr>
        <w:pStyle w:val="Default"/>
        <w:ind w:firstLine="708"/>
        <w:jc w:val="both"/>
        <w:rPr>
          <w:sz w:val="28"/>
          <w:szCs w:val="28"/>
        </w:rPr>
      </w:pPr>
      <w:r w:rsidRPr="005C50AF">
        <w:rPr>
          <w:sz w:val="28"/>
          <w:szCs w:val="28"/>
        </w:rPr>
        <w:t xml:space="preserve">1) оповещение о начале общественных обсуждений; </w:t>
      </w:r>
    </w:p>
    <w:p w14:paraId="02382651" w14:textId="7339D2D8" w:rsidR="005C50AF" w:rsidRPr="005C50AF" w:rsidRDefault="005C50AF" w:rsidP="005C50AF">
      <w:pPr>
        <w:pStyle w:val="Default"/>
        <w:ind w:firstLine="708"/>
        <w:jc w:val="both"/>
        <w:rPr>
          <w:sz w:val="28"/>
          <w:szCs w:val="28"/>
        </w:rPr>
      </w:pPr>
      <w:r w:rsidRPr="005C50AF">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 </w:t>
      </w:r>
    </w:p>
    <w:p w14:paraId="3F22B22A" w14:textId="2B661317" w:rsidR="005C50AF" w:rsidRPr="005C50AF" w:rsidRDefault="005C50AF" w:rsidP="005C50AF">
      <w:pPr>
        <w:pStyle w:val="Default"/>
        <w:ind w:firstLine="708"/>
        <w:jc w:val="both"/>
        <w:rPr>
          <w:sz w:val="28"/>
          <w:szCs w:val="28"/>
        </w:rPr>
      </w:pPr>
      <w:r w:rsidRPr="005C50AF">
        <w:rPr>
          <w:sz w:val="28"/>
          <w:szCs w:val="28"/>
        </w:rPr>
        <w:t xml:space="preserve">3) проведение экспозиции или экспозиций проекта, подлежащего рассмотрению на общественных обсуждениях; </w:t>
      </w:r>
    </w:p>
    <w:p w14:paraId="3119CCB4" w14:textId="77777777" w:rsidR="005C50AF" w:rsidRPr="005C50AF" w:rsidRDefault="005C50AF" w:rsidP="005C50AF">
      <w:pPr>
        <w:pStyle w:val="Default"/>
        <w:ind w:firstLine="708"/>
        <w:jc w:val="both"/>
        <w:rPr>
          <w:sz w:val="28"/>
          <w:szCs w:val="28"/>
        </w:rPr>
      </w:pPr>
      <w:r w:rsidRPr="005C50AF">
        <w:rPr>
          <w:sz w:val="28"/>
          <w:szCs w:val="28"/>
        </w:rPr>
        <w:t xml:space="preserve">4) подготовка и оформление протокола общественных обсуждений; </w:t>
      </w:r>
    </w:p>
    <w:p w14:paraId="45CEDEE5" w14:textId="77777777" w:rsidR="005C50AF" w:rsidRPr="005C50AF" w:rsidRDefault="005C50AF" w:rsidP="005C50AF">
      <w:pPr>
        <w:pStyle w:val="Default"/>
        <w:ind w:firstLine="708"/>
        <w:jc w:val="both"/>
        <w:rPr>
          <w:sz w:val="28"/>
          <w:szCs w:val="28"/>
        </w:rPr>
      </w:pPr>
      <w:r w:rsidRPr="005C50AF">
        <w:rPr>
          <w:sz w:val="28"/>
          <w:szCs w:val="28"/>
        </w:rPr>
        <w:t xml:space="preserve">5) подготовка и опубликование заключения о результатах общественных обсуждений. </w:t>
      </w:r>
    </w:p>
    <w:p w14:paraId="2C49D84D" w14:textId="77777777" w:rsidR="005C50AF" w:rsidRPr="005C50AF" w:rsidRDefault="005C50AF" w:rsidP="005C50AF">
      <w:pPr>
        <w:pStyle w:val="Default"/>
        <w:ind w:firstLine="708"/>
        <w:jc w:val="both"/>
        <w:rPr>
          <w:sz w:val="28"/>
          <w:szCs w:val="28"/>
        </w:rPr>
      </w:pPr>
      <w:r w:rsidRPr="005C50AF">
        <w:rPr>
          <w:sz w:val="28"/>
          <w:szCs w:val="28"/>
        </w:rPr>
        <w:t xml:space="preserve">2. Процедура проведения публичных слушаний состоит из следующих этапов: </w:t>
      </w:r>
    </w:p>
    <w:p w14:paraId="27FBC509" w14:textId="77777777" w:rsidR="005C50AF" w:rsidRPr="005C50AF" w:rsidRDefault="005C50AF" w:rsidP="005C50AF">
      <w:pPr>
        <w:pStyle w:val="Default"/>
        <w:ind w:firstLine="708"/>
        <w:jc w:val="both"/>
        <w:rPr>
          <w:sz w:val="28"/>
          <w:szCs w:val="28"/>
        </w:rPr>
      </w:pPr>
      <w:r w:rsidRPr="005C50AF">
        <w:rPr>
          <w:sz w:val="28"/>
          <w:szCs w:val="28"/>
        </w:rPr>
        <w:t xml:space="preserve">1) оповещение о начале публичных слушаний; </w:t>
      </w:r>
    </w:p>
    <w:p w14:paraId="00C2B38E" w14:textId="09458B6E" w:rsidR="005C50AF" w:rsidRPr="005C50AF" w:rsidRDefault="005C50AF" w:rsidP="005C50AF">
      <w:pPr>
        <w:pStyle w:val="Default"/>
        <w:ind w:firstLine="708"/>
        <w:jc w:val="both"/>
        <w:rPr>
          <w:sz w:val="28"/>
          <w:szCs w:val="28"/>
        </w:rPr>
      </w:pPr>
      <w:r w:rsidRPr="005C50AF">
        <w:rPr>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14:paraId="486EF46D" w14:textId="52F46DA1" w:rsidR="005C50AF" w:rsidRPr="005C50AF" w:rsidRDefault="005C50AF" w:rsidP="005C50AF">
      <w:pPr>
        <w:pStyle w:val="Default"/>
        <w:ind w:firstLine="708"/>
        <w:jc w:val="both"/>
        <w:rPr>
          <w:sz w:val="28"/>
          <w:szCs w:val="28"/>
        </w:rPr>
      </w:pPr>
      <w:r w:rsidRPr="005C50AF">
        <w:rPr>
          <w:sz w:val="28"/>
          <w:szCs w:val="28"/>
        </w:rPr>
        <w:t xml:space="preserve">3) проведение экспозиции или экспозиций проекта, подлежащего рассмотрению на публичных слушаниях; </w:t>
      </w:r>
    </w:p>
    <w:p w14:paraId="63A3C905" w14:textId="77777777" w:rsidR="005C50AF" w:rsidRPr="005C50AF" w:rsidRDefault="005C50AF" w:rsidP="005C50AF">
      <w:pPr>
        <w:pStyle w:val="Default"/>
        <w:ind w:firstLine="708"/>
        <w:jc w:val="both"/>
        <w:rPr>
          <w:sz w:val="28"/>
          <w:szCs w:val="28"/>
        </w:rPr>
      </w:pPr>
      <w:r w:rsidRPr="005C50AF">
        <w:rPr>
          <w:sz w:val="28"/>
          <w:szCs w:val="28"/>
        </w:rPr>
        <w:t xml:space="preserve">4) проведение собрания или собраний участников публичных слушаний; </w:t>
      </w:r>
    </w:p>
    <w:p w14:paraId="1D63BECD" w14:textId="77777777" w:rsidR="005C50AF" w:rsidRPr="005C50AF" w:rsidRDefault="005C50AF" w:rsidP="005C50AF">
      <w:pPr>
        <w:pStyle w:val="Default"/>
        <w:ind w:firstLine="708"/>
        <w:jc w:val="both"/>
        <w:rPr>
          <w:sz w:val="28"/>
          <w:szCs w:val="28"/>
        </w:rPr>
      </w:pPr>
      <w:r w:rsidRPr="005C50AF">
        <w:rPr>
          <w:sz w:val="28"/>
          <w:szCs w:val="28"/>
        </w:rPr>
        <w:t xml:space="preserve">5) подготовка и оформление протокола публичных слушаний; </w:t>
      </w:r>
    </w:p>
    <w:p w14:paraId="169B8D3A" w14:textId="77777777" w:rsidR="005C50AF" w:rsidRPr="005C50AF" w:rsidRDefault="005C50AF" w:rsidP="005C50AF">
      <w:pPr>
        <w:pStyle w:val="Default"/>
        <w:ind w:firstLine="708"/>
        <w:jc w:val="both"/>
        <w:rPr>
          <w:sz w:val="28"/>
          <w:szCs w:val="28"/>
        </w:rPr>
      </w:pPr>
      <w:r w:rsidRPr="005C50AF">
        <w:rPr>
          <w:sz w:val="28"/>
          <w:szCs w:val="28"/>
        </w:rPr>
        <w:t xml:space="preserve">6) подготовка и опубликование заключения о результатах публичных слушаний. </w:t>
      </w:r>
    </w:p>
    <w:p w14:paraId="688599DF" w14:textId="77777777" w:rsidR="005C50AF" w:rsidRPr="005C50AF" w:rsidRDefault="005C50AF" w:rsidP="005C50AF">
      <w:pPr>
        <w:pStyle w:val="Default"/>
        <w:ind w:firstLine="708"/>
        <w:jc w:val="both"/>
        <w:rPr>
          <w:sz w:val="28"/>
          <w:szCs w:val="28"/>
        </w:rPr>
      </w:pPr>
      <w:r w:rsidRPr="005C50AF">
        <w:rPr>
          <w:sz w:val="28"/>
          <w:szCs w:val="28"/>
        </w:rPr>
        <w:t xml:space="preserve">3. Оповещение о начале общественных обсуждений или публичных слушаний должно содержать: </w:t>
      </w:r>
    </w:p>
    <w:p w14:paraId="38075727" w14:textId="47D2E461" w:rsidR="005C50AF" w:rsidRPr="005C50AF" w:rsidRDefault="005C50AF" w:rsidP="005C50AF">
      <w:pPr>
        <w:pStyle w:val="Default"/>
        <w:ind w:firstLine="708"/>
        <w:jc w:val="both"/>
        <w:rPr>
          <w:sz w:val="28"/>
          <w:szCs w:val="28"/>
        </w:rPr>
      </w:pPr>
      <w:r w:rsidRPr="005C50AF">
        <w:rPr>
          <w:sz w:val="28"/>
          <w:szCs w:val="28"/>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14:paraId="0CA75567" w14:textId="5983D7F9" w:rsidR="005C50AF" w:rsidRPr="005C50AF" w:rsidRDefault="005C50AF" w:rsidP="005C50AF">
      <w:pPr>
        <w:pStyle w:val="Default"/>
        <w:ind w:firstLine="708"/>
        <w:jc w:val="both"/>
        <w:rPr>
          <w:sz w:val="28"/>
          <w:szCs w:val="28"/>
        </w:rPr>
      </w:pPr>
      <w:r w:rsidRPr="005C50AF">
        <w:rPr>
          <w:sz w:val="28"/>
          <w:szCs w:val="28"/>
        </w:rPr>
        <w:t>2) информацию о порядке и сроках проведения общественных обсуждений или публичных слушаний по проекту, подлежащему рассмотрению на о</w:t>
      </w:r>
      <w:r>
        <w:rPr>
          <w:sz w:val="28"/>
          <w:szCs w:val="28"/>
        </w:rPr>
        <w:t>б</w:t>
      </w:r>
      <w:r w:rsidRPr="005C50AF">
        <w:rPr>
          <w:sz w:val="28"/>
          <w:szCs w:val="28"/>
        </w:rPr>
        <w:t xml:space="preserve">щественных обсуждениях или публичных слушаниях; </w:t>
      </w:r>
    </w:p>
    <w:p w14:paraId="0A8408EB" w14:textId="084E9535" w:rsidR="005C50AF" w:rsidRPr="005C50AF" w:rsidRDefault="005C50AF" w:rsidP="005C50AF">
      <w:pPr>
        <w:pStyle w:val="Default"/>
        <w:ind w:firstLine="708"/>
        <w:jc w:val="both"/>
        <w:rPr>
          <w:sz w:val="28"/>
          <w:szCs w:val="28"/>
        </w:rPr>
      </w:pPr>
      <w:r w:rsidRPr="005C50AF">
        <w:rPr>
          <w:sz w:val="28"/>
          <w:szCs w:val="28"/>
        </w:rPr>
        <w:lastRenderedPageBreak/>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14:paraId="0656D134" w14:textId="75F1A499" w:rsidR="005C50AF" w:rsidRPr="005C50AF" w:rsidRDefault="005C50AF" w:rsidP="005C50AF">
      <w:pPr>
        <w:pStyle w:val="Default"/>
        <w:ind w:firstLine="708"/>
        <w:jc w:val="both"/>
        <w:rPr>
          <w:sz w:val="28"/>
          <w:szCs w:val="28"/>
        </w:rPr>
      </w:pPr>
      <w:r w:rsidRPr="005C50AF">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14:paraId="4BA46359" w14:textId="06D325EF" w:rsidR="005C50AF" w:rsidRPr="005C50AF" w:rsidRDefault="005C50AF" w:rsidP="005C50AF">
      <w:pPr>
        <w:pStyle w:val="Default"/>
        <w:ind w:firstLine="708"/>
        <w:jc w:val="both"/>
        <w:rPr>
          <w:sz w:val="28"/>
          <w:szCs w:val="28"/>
        </w:rPr>
      </w:pPr>
      <w:r w:rsidRPr="005C50AF">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14:paraId="7C8434A8" w14:textId="77777777" w:rsidR="005C50AF" w:rsidRPr="005C50AF" w:rsidRDefault="005C50AF" w:rsidP="005C50AF">
      <w:pPr>
        <w:pStyle w:val="Default"/>
        <w:ind w:firstLine="708"/>
        <w:jc w:val="both"/>
        <w:rPr>
          <w:sz w:val="28"/>
          <w:szCs w:val="28"/>
        </w:rPr>
      </w:pPr>
      <w:r w:rsidRPr="005C50AF">
        <w:rPr>
          <w:sz w:val="28"/>
          <w:szCs w:val="28"/>
        </w:rPr>
        <w:t xml:space="preserve">5. Оповещение о начале общественных обсуждений или публичных слушаний: </w:t>
      </w:r>
    </w:p>
    <w:p w14:paraId="76E4FD60" w14:textId="1F983843" w:rsidR="005C50AF" w:rsidRPr="005C50AF" w:rsidRDefault="005C50AF" w:rsidP="005C50AF">
      <w:pPr>
        <w:pStyle w:val="Default"/>
        <w:ind w:firstLine="708"/>
        <w:jc w:val="both"/>
        <w:rPr>
          <w:sz w:val="28"/>
          <w:szCs w:val="28"/>
        </w:rPr>
      </w:pPr>
      <w:r w:rsidRPr="005C50AF">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w:t>
      </w:r>
    </w:p>
    <w:p w14:paraId="2E4E83C6" w14:textId="5DAC30B4" w:rsidR="005C50AF" w:rsidRPr="005C50AF" w:rsidRDefault="005C50AF" w:rsidP="005C50AF">
      <w:pPr>
        <w:pStyle w:val="Default"/>
        <w:ind w:firstLine="708"/>
        <w:jc w:val="both"/>
        <w:rPr>
          <w:sz w:val="28"/>
          <w:szCs w:val="28"/>
        </w:rPr>
      </w:pPr>
      <w:r w:rsidRPr="005C50AF">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14:paraId="15221FB2" w14:textId="43561D16" w:rsidR="005C50AF" w:rsidRPr="005C50AF" w:rsidRDefault="005C50AF" w:rsidP="005C50AF">
      <w:pPr>
        <w:pStyle w:val="Default"/>
        <w:ind w:firstLine="708"/>
        <w:jc w:val="both"/>
        <w:rPr>
          <w:sz w:val="28"/>
          <w:szCs w:val="28"/>
        </w:rPr>
      </w:pPr>
      <w:r w:rsidRPr="005C50AF">
        <w:rPr>
          <w:sz w:val="28"/>
          <w:szCs w:val="28"/>
        </w:rPr>
        <w:t xml:space="preserve">6.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w:t>
      </w:r>
      <w:r w:rsidRPr="005C50AF">
        <w:rPr>
          <w:sz w:val="28"/>
          <w:szCs w:val="28"/>
        </w:rPr>
        <w:lastRenderedPageBreak/>
        <w:t xml:space="preserve">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w:t>
      </w:r>
    </w:p>
    <w:p w14:paraId="59269E31" w14:textId="74C9008A" w:rsidR="005C50AF" w:rsidRPr="005C50AF" w:rsidRDefault="005C50AF" w:rsidP="005C50AF">
      <w:pPr>
        <w:pStyle w:val="Default"/>
        <w:ind w:firstLine="708"/>
        <w:jc w:val="both"/>
        <w:rPr>
          <w:sz w:val="28"/>
          <w:szCs w:val="28"/>
        </w:rPr>
      </w:pPr>
      <w:r w:rsidRPr="005C50AF">
        <w:rPr>
          <w:sz w:val="28"/>
          <w:szCs w:val="28"/>
        </w:rPr>
        <w:t xml:space="preserve">7.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t>
      </w:r>
    </w:p>
    <w:p w14:paraId="398FB649" w14:textId="77777777" w:rsidR="005C50AF" w:rsidRPr="005C50AF" w:rsidRDefault="005C50AF" w:rsidP="005C50AF">
      <w:pPr>
        <w:pStyle w:val="Default"/>
        <w:ind w:firstLine="708"/>
        <w:jc w:val="both"/>
        <w:rPr>
          <w:sz w:val="28"/>
          <w:szCs w:val="28"/>
        </w:rPr>
      </w:pPr>
      <w:r w:rsidRPr="005C50AF">
        <w:rPr>
          <w:sz w:val="28"/>
          <w:szCs w:val="28"/>
        </w:rPr>
        <w:t xml:space="preserve">1) посредством официального сайта или информационных систем (в случае проведения общественных обсуждений); </w:t>
      </w:r>
    </w:p>
    <w:p w14:paraId="5950EB5B" w14:textId="0BBBD946" w:rsidR="005C50AF" w:rsidRPr="005C50AF" w:rsidRDefault="005C50AF" w:rsidP="005C50AF">
      <w:pPr>
        <w:pStyle w:val="Default"/>
        <w:ind w:firstLine="708"/>
        <w:jc w:val="both"/>
        <w:rPr>
          <w:sz w:val="28"/>
          <w:szCs w:val="28"/>
        </w:rPr>
      </w:pPr>
      <w:r w:rsidRPr="005C50A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 </w:t>
      </w:r>
    </w:p>
    <w:p w14:paraId="1061DDED" w14:textId="77777777" w:rsidR="005C50AF" w:rsidRPr="005C50AF" w:rsidRDefault="005C50AF" w:rsidP="005C50AF">
      <w:pPr>
        <w:pStyle w:val="Default"/>
        <w:ind w:firstLine="708"/>
        <w:jc w:val="both"/>
        <w:rPr>
          <w:sz w:val="28"/>
          <w:szCs w:val="28"/>
        </w:rPr>
      </w:pPr>
      <w:r w:rsidRPr="005C50AF">
        <w:rPr>
          <w:sz w:val="28"/>
          <w:szCs w:val="28"/>
        </w:rPr>
        <w:t xml:space="preserve">3) в письменной форме в адрес организатора общественных обсуждений или публичных слушаний; </w:t>
      </w:r>
    </w:p>
    <w:p w14:paraId="158B74BD" w14:textId="408B0289" w:rsidR="005C50AF" w:rsidRPr="005C50AF" w:rsidRDefault="005C50AF" w:rsidP="005C50AF">
      <w:pPr>
        <w:pStyle w:val="Default"/>
        <w:ind w:firstLine="708"/>
        <w:jc w:val="both"/>
        <w:rPr>
          <w:sz w:val="28"/>
          <w:szCs w:val="28"/>
        </w:rPr>
      </w:pPr>
      <w:r w:rsidRPr="005C50AF">
        <w:rPr>
          <w:sz w:val="28"/>
          <w:szCs w:val="28"/>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14:paraId="220A2D83" w14:textId="340FDAF4" w:rsidR="005C50AF" w:rsidRPr="005C50AF" w:rsidRDefault="005C50AF" w:rsidP="005C50AF">
      <w:pPr>
        <w:pStyle w:val="Default"/>
        <w:ind w:firstLine="708"/>
        <w:jc w:val="both"/>
        <w:rPr>
          <w:sz w:val="28"/>
          <w:szCs w:val="28"/>
        </w:rPr>
      </w:pPr>
      <w:r w:rsidRPr="005C50AF">
        <w:rPr>
          <w:sz w:val="28"/>
          <w:szCs w:val="28"/>
        </w:rPr>
        <w:t xml:space="preserve">8.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 </w:t>
      </w:r>
    </w:p>
    <w:p w14:paraId="12691670" w14:textId="098EAE64" w:rsidR="005C50AF" w:rsidRPr="005C50AF" w:rsidRDefault="005C50AF" w:rsidP="005C50AF">
      <w:pPr>
        <w:pStyle w:val="Default"/>
        <w:ind w:firstLine="708"/>
        <w:jc w:val="both"/>
        <w:rPr>
          <w:sz w:val="28"/>
          <w:szCs w:val="28"/>
        </w:rPr>
      </w:pPr>
      <w:r w:rsidRPr="005C50AF">
        <w:rPr>
          <w:sz w:val="28"/>
          <w:szCs w:val="28"/>
        </w:rPr>
        <w:t xml:space="preserve">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w:t>
      </w:r>
      <w:r w:rsidRPr="005C50AF">
        <w:rPr>
          <w:sz w:val="28"/>
          <w:szCs w:val="28"/>
        </w:rPr>
        <w:lastRenderedPageBreak/>
        <w:t xml:space="preserve">помещения, являющиеся частью указанных объектов капитального строительства. </w:t>
      </w:r>
    </w:p>
    <w:p w14:paraId="648E7F8E" w14:textId="7C098E65" w:rsidR="005C50AF" w:rsidRPr="005C50AF" w:rsidRDefault="005C50AF" w:rsidP="005C50AF">
      <w:pPr>
        <w:pStyle w:val="Default"/>
        <w:ind w:firstLine="708"/>
        <w:jc w:val="both"/>
        <w:rPr>
          <w:sz w:val="28"/>
          <w:szCs w:val="28"/>
        </w:rPr>
      </w:pPr>
      <w:r w:rsidRPr="005C50AF">
        <w:rPr>
          <w:sz w:val="28"/>
          <w:szCs w:val="28"/>
        </w:rPr>
        <w:t xml:space="preserve">10.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 </w:t>
      </w:r>
    </w:p>
    <w:p w14:paraId="49C0659E" w14:textId="5A1C0461" w:rsidR="005C50AF" w:rsidRPr="005C50AF" w:rsidRDefault="005C50AF" w:rsidP="005C50AF">
      <w:pPr>
        <w:pStyle w:val="Default"/>
        <w:ind w:firstLine="708"/>
        <w:jc w:val="both"/>
        <w:rPr>
          <w:sz w:val="28"/>
          <w:szCs w:val="28"/>
        </w:rPr>
      </w:pPr>
      <w:r w:rsidRPr="005C50AF">
        <w:rPr>
          <w:sz w:val="28"/>
          <w:szCs w:val="28"/>
        </w:rPr>
        <w:t xml:space="preserve">11.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 </w:t>
      </w:r>
    </w:p>
    <w:p w14:paraId="750741FA" w14:textId="7FE0D0C8" w:rsidR="005C50AF" w:rsidRPr="005C50AF" w:rsidRDefault="005C50AF" w:rsidP="005C50AF">
      <w:pPr>
        <w:pStyle w:val="Default"/>
        <w:ind w:firstLine="708"/>
        <w:jc w:val="both"/>
        <w:rPr>
          <w:sz w:val="28"/>
          <w:szCs w:val="28"/>
        </w:rPr>
      </w:pPr>
      <w:r w:rsidRPr="005C50AF">
        <w:rPr>
          <w:sz w:val="28"/>
          <w:szCs w:val="28"/>
        </w:rPr>
        <w:t xml:space="preserve">12. Предложения и замечания, внесенные в соответствии с частью 10 </w:t>
      </w:r>
      <w:proofErr w:type="gramStart"/>
      <w:r w:rsidRPr="005C50AF">
        <w:rPr>
          <w:sz w:val="28"/>
          <w:szCs w:val="28"/>
        </w:rPr>
        <w:t>на-стоящей</w:t>
      </w:r>
      <w:proofErr w:type="gramEnd"/>
      <w:r w:rsidRPr="005C50AF">
        <w:rPr>
          <w:sz w:val="28"/>
          <w:szCs w:val="28"/>
        </w:rPr>
        <w:t xml:space="preserve"> статьи, не рассматриваются в случае выявления факта представления участником общественных обсуждений или публичных слушаний недостоверных сведений. </w:t>
      </w:r>
    </w:p>
    <w:p w14:paraId="3349838E" w14:textId="48333FEE" w:rsidR="005C50AF" w:rsidRPr="005C50AF" w:rsidRDefault="005C50AF" w:rsidP="005C50AF">
      <w:pPr>
        <w:pStyle w:val="Default"/>
        <w:ind w:firstLine="708"/>
        <w:jc w:val="both"/>
        <w:rPr>
          <w:sz w:val="28"/>
          <w:szCs w:val="28"/>
        </w:rPr>
      </w:pPr>
      <w:r w:rsidRPr="005C50AF">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 </w:t>
      </w:r>
    </w:p>
    <w:p w14:paraId="2648B727" w14:textId="7128607B" w:rsidR="005C50AF" w:rsidRPr="005C50AF" w:rsidRDefault="005C50AF" w:rsidP="005C50AF">
      <w:pPr>
        <w:pStyle w:val="Default"/>
        <w:ind w:firstLine="708"/>
        <w:jc w:val="both"/>
        <w:rPr>
          <w:sz w:val="28"/>
          <w:szCs w:val="28"/>
        </w:rPr>
      </w:pPr>
      <w:r w:rsidRPr="005C50AF">
        <w:rPr>
          <w:sz w:val="28"/>
          <w:szCs w:val="28"/>
        </w:rPr>
        <w:t xml:space="preserve">14. Официальный сайт и (или) информационные системы должны обеспечивать возможность: </w:t>
      </w:r>
    </w:p>
    <w:p w14:paraId="4EA72178" w14:textId="633CDD5B" w:rsidR="005C50AF" w:rsidRPr="005C50AF" w:rsidRDefault="005C50AF" w:rsidP="005C50AF">
      <w:pPr>
        <w:pStyle w:val="Default"/>
        <w:ind w:firstLine="708"/>
        <w:jc w:val="both"/>
        <w:rPr>
          <w:sz w:val="28"/>
          <w:szCs w:val="28"/>
        </w:rPr>
      </w:pPr>
      <w:r w:rsidRPr="005C50AF">
        <w:rPr>
          <w:sz w:val="28"/>
          <w:szCs w:val="28"/>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 </w:t>
      </w:r>
    </w:p>
    <w:p w14:paraId="7CBBCB50" w14:textId="77777777" w:rsidR="005C50AF" w:rsidRPr="005C50AF" w:rsidRDefault="005C50AF" w:rsidP="005C50AF">
      <w:pPr>
        <w:pStyle w:val="Default"/>
        <w:ind w:firstLine="708"/>
        <w:jc w:val="both"/>
        <w:rPr>
          <w:sz w:val="28"/>
          <w:szCs w:val="28"/>
        </w:rPr>
      </w:pPr>
      <w:r w:rsidRPr="005C50AF">
        <w:rPr>
          <w:sz w:val="28"/>
          <w:szCs w:val="28"/>
        </w:rPr>
        <w:t xml:space="preserve">2) представления информации о результатах общественных обсуждений, количестве участников общественных обсуждений. </w:t>
      </w:r>
    </w:p>
    <w:p w14:paraId="4B73AA48" w14:textId="3104C586" w:rsidR="005C50AF" w:rsidRPr="005C50AF" w:rsidRDefault="005C50AF" w:rsidP="005C50AF">
      <w:pPr>
        <w:pStyle w:val="Default"/>
        <w:ind w:firstLine="708"/>
        <w:jc w:val="both"/>
        <w:rPr>
          <w:sz w:val="28"/>
          <w:szCs w:val="28"/>
        </w:rPr>
      </w:pPr>
      <w:r w:rsidRPr="005C50AF">
        <w:rPr>
          <w:sz w:val="28"/>
          <w:szCs w:val="28"/>
        </w:rPr>
        <w:t xml:space="preserve">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 </w:t>
      </w:r>
    </w:p>
    <w:p w14:paraId="2F586D7D" w14:textId="1F1A7AE0" w:rsidR="005C50AF" w:rsidRPr="005C50AF" w:rsidRDefault="005C50AF" w:rsidP="005C50AF">
      <w:pPr>
        <w:pStyle w:val="Default"/>
        <w:ind w:firstLine="708"/>
        <w:jc w:val="both"/>
        <w:rPr>
          <w:sz w:val="28"/>
          <w:szCs w:val="28"/>
        </w:rPr>
      </w:pPr>
      <w:r w:rsidRPr="005C50AF">
        <w:rPr>
          <w:sz w:val="28"/>
          <w:szCs w:val="28"/>
        </w:rPr>
        <w:t xml:space="preserve">1) дата оформления протокола общественных обсуждений или публичных слушаний; </w:t>
      </w:r>
    </w:p>
    <w:p w14:paraId="6E6D2C60" w14:textId="2F7534A1" w:rsidR="005C50AF" w:rsidRPr="005C50AF" w:rsidRDefault="005C50AF" w:rsidP="005C50AF">
      <w:pPr>
        <w:pStyle w:val="Default"/>
        <w:ind w:firstLine="708"/>
        <w:jc w:val="both"/>
        <w:rPr>
          <w:sz w:val="28"/>
          <w:szCs w:val="28"/>
        </w:rPr>
      </w:pPr>
      <w:r w:rsidRPr="005C50AF">
        <w:rPr>
          <w:sz w:val="28"/>
          <w:szCs w:val="28"/>
        </w:rPr>
        <w:lastRenderedPageBreak/>
        <w:t>2) информация об организаторе общественных обсуждений или публич</w:t>
      </w:r>
      <w:r>
        <w:rPr>
          <w:sz w:val="28"/>
          <w:szCs w:val="28"/>
        </w:rPr>
        <w:t>н</w:t>
      </w:r>
      <w:r w:rsidRPr="005C50AF">
        <w:rPr>
          <w:sz w:val="28"/>
          <w:szCs w:val="28"/>
        </w:rPr>
        <w:t xml:space="preserve">ых слушаний; </w:t>
      </w:r>
    </w:p>
    <w:p w14:paraId="6D4C4227" w14:textId="77777777" w:rsidR="005C50AF" w:rsidRPr="005C50AF" w:rsidRDefault="005C50AF" w:rsidP="005C50AF">
      <w:pPr>
        <w:pStyle w:val="Default"/>
        <w:ind w:firstLine="708"/>
        <w:jc w:val="both"/>
        <w:rPr>
          <w:sz w:val="28"/>
          <w:szCs w:val="28"/>
        </w:rPr>
      </w:pPr>
      <w:r w:rsidRPr="005C50AF">
        <w:rPr>
          <w:sz w:val="28"/>
          <w:szCs w:val="28"/>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 </w:t>
      </w:r>
    </w:p>
    <w:p w14:paraId="2192C5EF" w14:textId="77777777" w:rsidR="005C50AF" w:rsidRPr="005C50AF" w:rsidRDefault="005C50AF" w:rsidP="005C50AF">
      <w:pPr>
        <w:pStyle w:val="Default"/>
        <w:ind w:firstLine="708"/>
        <w:jc w:val="both"/>
        <w:rPr>
          <w:sz w:val="28"/>
          <w:szCs w:val="28"/>
        </w:rPr>
      </w:pPr>
      <w:r w:rsidRPr="005C50AF">
        <w:rPr>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14:paraId="16C02DBB" w14:textId="072B7AF0" w:rsidR="005C50AF" w:rsidRPr="005C50AF" w:rsidRDefault="005C50AF" w:rsidP="005C50AF">
      <w:pPr>
        <w:pStyle w:val="Default"/>
        <w:ind w:firstLine="708"/>
        <w:jc w:val="both"/>
        <w:rPr>
          <w:sz w:val="28"/>
          <w:szCs w:val="28"/>
        </w:rPr>
      </w:pPr>
      <w:r w:rsidRPr="005C50AF">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
    <w:p w14:paraId="557CF7B0" w14:textId="26010B38" w:rsidR="005C50AF" w:rsidRPr="005C50AF" w:rsidRDefault="005C50AF" w:rsidP="005C50AF">
      <w:pPr>
        <w:pStyle w:val="Default"/>
        <w:ind w:firstLine="708"/>
        <w:jc w:val="both"/>
        <w:rPr>
          <w:sz w:val="28"/>
          <w:szCs w:val="28"/>
        </w:rPr>
      </w:pPr>
      <w:r w:rsidRPr="005C50AF">
        <w:rPr>
          <w:sz w:val="28"/>
          <w:szCs w:val="28"/>
        </w:rPr>
        <w:t xml:space="preserve">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14:paraId="3636F035" w14:textId="111828E1" w:rsidR="005C50AF" w:rsidRPr="005C50AF" w:rsidRDefault="005C50AF" w:rsidP="005C50AF">
      <w:pPr>
        <w:pStyle w:val="Default"/>
        <w:ind w:firstLine="708"/>
        <w:jc w:val="both"/>
        <w:rPr>
          <w:sz w:val="28"/>
          <w:szCs w:val="28"/>
        </w:rPr>
      </w:pPr>
      <w:r w:rsidRPr="005C50AF">
        <w:rPr>
          <w:sz w:val="28"/>
          <w:szCs w:val="28"/>
        </w:rPr>
        <w:t xml:space="preserve">17.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14:paraId="74A9EFDA" w14:textId="77777777" w:rsidR="005C50AF" w:rsidRPr="005C50AF" w:rsidRDefault="005C50AF" w:rsidP="005C50AF">
      <w:pPr>
        <w:pStyle w:val="Default"/>
        <w:ind w:firstLine="708"/>
        <w:jc w:val="both"/>
        <w:rPr>
          <w:sz w:val="28"/>
          <w:szCs w:val="28"/>
        </w:rPr>
      </w:pPr>
      <w:r w:rsidRPr="005C50AF">
        <w:rPr>
          <w:sz w:val="28"/>
          <w:szCs w:val="28"/>
        </w:rPr>
        <w:t xml:space="preserve">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
    <w:p w14:paraId="36636CCA" w14:textId="66E508CB" w:rsidR="005C50AF" w:rsidRPr="005C50AF" w:rsidRDefault="005C50AF" w:rsidP="005C50AF">
      <w:pPr>
        <w:pStyle w:val="Default"/>
        <w:ind w:firstLine="708"/>
        <w:jc w:val="both"/>
        <w:rPr>
          <w:sz w:val="28"/>
          <w:szCs w:val="28"/>
        </w:rPr>
      </w:pPr>
      <w:r w:rsidRPr="005C50AF">
        <w:rPr>
          <w:sz w:val="28"/>
          <w:szCs w:val="28"/>
        </w:rPr>
        <w:t xml:space="preserve">19. В заключении о результатах общественных обсуждений или публичных слушаний должны быть указаны: </w:t>
      </w:r>
    </w:p>
    <w:p w14:paraId="1F515F1F" w14:textId="7B8F3167" w:rsidR="005C50AF" w:rsidRPr="005C50AF" w:rsidRDefault="005C50AF" w:rsidP="005C50AF">
      <w:pPr>
        <w:pStyle w:val="Default"/>
        <w:ind w:firstLine="708"/>
        <w:jc w:val="both"/>
        <w:rPr>
          <w:sz w:val="28"/>
          <w:szCs w:val="28"/>
        </w:rPr>
      </w:pPr>
      <w:r w:rsidRPr="005C50AF">
        <w:rPr>
          <w:sz w:val="28"/>
          <w:szCs w:val="28"/>
        </w:rPr>
        <w:t xml:space="preserve">1) дата оформления заключения о результатах общественных обсуждений или публичных слушаний; </w:t>
      </w:r>
    </w:p>
    <w:p w14:paraId="0FBAE4A8" w14:textId="5E6F29BD" w:rsidR="005C50AF" w:rsidRPr="005C50AF" w:rsidRDefault="005C50AF" w:rsidP="005C50AF">
      <w:pPr>
        <w:pStyle w:val="Default"/>
        <w:ind w:firstLine="708"/>
        <w:jc w:val="both"/>
        <w:rPr>
          <w:sz w:val="28"/>
          <w:szCs w:val="28"/>
        </w:rPr>
      </w:pPr>
      <w:r w:rsidRPr="005C50AF">
        <w:rPr>
          <w:sz w:val="28"/>
          <w:szCs w:val="28"/>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w:t>
      </w:r>
    </w:p>
    <w:p w14:paraId="0FE2C3F2" w14:textId="69A131DE" w:rsidR="005C50AF" w:rsidRPr="005C50AF" w:rsidRDefault="005C50AF" w:rsidP="005C50AF">
      <w:pPr>
        <w:pStyle w:val="Default"/>
        <w:ind w:firstLine="708"/>
        <w:jc w:val="both"/>
        <w:rPr>
          <w:sz w:val="28"/>
          <w:szCs w:val="28"/>
        </w:rPr>
      </w:pPr>
      <w:r w:rsidRPr="005C50AF">
        <w:rPr>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w:t>
      </w:r>
    </w:p>
    <w:p w14:paraId="0983D643" w14:textId="3945EAB2" w:rsidR="005C50AF" w:rsidRPr="005C50AF" w:rsidRDefault="005C50AF" w:rsidP="005C50AF">
      <w:pPr>
        <w:pStyle w:val="Default"/>
        <w:ind w:firstLine="708"/>
        <w:jc w:val="both"/>
        <w:rPr>
          <w:sz w:val="28"/>
          <w:szCs w:val="28"/>
        </w:rPr>
      </w:pPr>
      <w:r w:rsidRPr="005C50AF">
        <w:rPr>
          <w:sz w:val="28"/>
          <w:szCs w:val="28"/>
        </w:rPr>
        <w:lastRenderedPageBreak/>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 </w:t>
      </w:r>
    </w:p>
    <w:p w14:paraId="21BF766C" w14:textId="254A0079" w:rsidR="005C50AF" w:rsidRPr="005C50AF" w:rsidRDefault="005C50AF" w:rsidP="005C50AF">
      <w:pPr>
        <w:pStyle w:val="Default"/>
        <w:ind w:firstLine="708"/>
        <w:jc w:val="both"/>
        <w:rPr>
          <w:sz w:val="28"/>
          <w:szCs w:val="28"/>
        </w:rPr>
      </w:pPr>
      <w:r w:rsidRPr="005C50AF">
        <w:rPr>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w:t>
      </w:r>
    </w:p>
    <w:p w14:paraId="25B748D8" w14:textId="4B0365DA" w:rsidR="005C50AF" w:rsidRPr="005C50AF" w:rsidRDefault="005C50AF" w:rsidP="005C50AF">
      <w:pPr>
        <w:pStyle w:val="Default"/>
        <w:ind w:firstLine="708"/>
        <w:jc w:val="both"/>
        <w:rPr>
          <w:sz w:val="28"/>
          <w:szCs w:val="28"/>
        </w:rPr>
      </w:pPr>
      <w:r w:rsidRPr="005C50AF">
        <w:rPr>
          <w:sz w:val="28"/>
          <w:szCs w:val="28"/>
        </w:rPr>
        <w:t xml:space="preserve">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w:t>
      </w:r>
    </w:p>
    <w:p w14:paraId="03726016" w14:textId="5C67277F" w:rsidR="005C50AF" w:rsidRPr="005C50AF" w:rsidRDefault="005C50AF" w:rsidP="005C50AF">
      <w:pPr>
        <w:pStyle w:val="Default"/>
        <w:ind w:firstLine="708"/>
        <w:jc w:val="both"/>
        <w:rPr>
          <w:sz w:val="28"/>
          <w:szCs w:val="28"/>
        </w:rPr>
      </w:pPr>
      <w:r w:rsidRPr="005C50AF">
        <w:rPr>
          <w:sz w:val="28"/>
          <w:szCs w:val="28"/>
        </w:rPr>
        <w:t xml:space="preserve">21. Срок проведения общественных обсуждений или публичных </w:t>
      </w:r>
      <w:proofErr w:type="spellStart"/>
      <w:r w:rsidRPr="005C50AF">
        <w:rPr>
          <w:sz w:val="28"/>
          <w:szCs w:val="28"/>
        </w:rPr>
        <w:t>слуша-ний</w:t>
      </w:r>
      <w:proofErr w:type="spellEnd"/>
      <w:r w:rsidRPr="005C50AF">
        <w:rPr>
          <w:sz w:val="28"/>
          <w:szCs w:val="28"/>
        </w:rPr>
        <w:t xml:space="preserve">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14:paraId="55DCE8C2" w14:textId="77777777" w:rsidR="005C50AF" w:rsidRPr="005C50AF" w:rsidRDefault="005C50AF" w:rsidP="005C50AF">
      <w:pPr>
        <w:pStyle w:val="Default"/>
        <w:ind w:firstLine="708"/>
        <w:jc w:val="both"/>
        <w:rPr>
          <w:sz w:val="28"/>
          <w:szCs w:val="28"/>
        </w:rPr>
      </w:pPr>
      <w:r w:rsidRPr="005C50AF">
        <w:rPr>
          <w:sz w:val="28"/>
          <w:szCs w:val="28"/>
        </w:rPr>
        <w:t xml:space="preserve">Статья 17. Особенности организации и проведения общественных </w:t>
      </w:r>
      <w:proofErr w:type="spellStart"/>
      <w:proofErr w:type="gramStart"/>
      <w:r w:rsidRPr="005C50AF">
        <w:rPr>
          <w:sz w:val="28"/>
          <w:szCs w:val="28"/>
        </w:rPr>
        <w:t>обсу-ждений</w:t>
      </w:r>
      <w:proofErr w:type="spellEnd"/>
      <w:proofErr w:type="gramEnd"/>
      <w:r w:rsidRPr="005C50AF">
        <w:rPr>
          <w:sz w:val="28"/>
          <w:szCs w:val="28"/>
        </w:rPr>
        <w:t xml:space="preserve"> или публичных слушаний по проекту генерального плана поселения и по проектам, предусматривающим внесение изменений в генеральные планы поселений </w:t>
      </w:r>
    </w:p>
    <w:p w14:paraId="16DA403B" w14:textId="2863758A" w:rsidR="005C50AF" w:rsidRPr="005C50AF" w:rsidRDefault="005C50AF" w:rsidP="005C50AF">
      <w:pPr>
        <w:pStyle w:val="Default"/>
        <w:ind w:firstLine="708"/>
        <w:jc w:val="both"/>
        <w:rPr>
          <w:sz w:val="28"/>
          <w:szCs w:val="28"/>
        </w:rPr>
      </w:pPr>
      <w:r w:rsidRPr="005C50AF">
        <w:rPr>
          <w:sz w:val="28"/>
          <w:szCs w:val="28"/>
        </w:rPr>
        <w:t xml:space="preserve">1. Глава сельского поселения при получении проекта генерального плана, прошедшего соответствующую проверку,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 </w:t>
      </w:r>
    </w:p>
    <w:p w14:paraId="4DDEE489" w14:textId="0D80C9AA" w:rsidR="005C50AF" w:rsidRPr="005C50AF" w:rsidRDefault="005C50AF" w:rsidP="00FE2F14">
      <w:pPr>
        <w:pStyle w:val="Default"/>
        <w:ind w:firstLine="708"/>
        <w:jc w:val="both"/>
        <w:rPr>
          <w:sz w:val="28"/>
          <w:szCs w:val="28"/>
        </w:rPr>
      </w:pPr>
      <w:r w:rsidRPr="005C50AF">
        <w:rPr>
          <w:sz w:val="28"/>
          <w:szCs w:val="28"/>
        </w:rPr>
        <w:t xml:space="preserve">2. Общественные обсуждения или публичные слушания проводятся в каждом населенном пункте муниципального образования. При внесении изменений в генеральный план общественные обсуждения или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 </w:t>
      </w:r>
    </w:p>
    <w:p w14:paraId="7AF23215" w14:textId="20C52BDE" w:rsidR="005C50AF" w:rsidRPr="005C50AF" w:rsidRDefault="005C50AF" w:rsidP="00FE2F14">
      <w:pPr>
        <w:pStyle w:val="Default"/>
        <w:ind w:firstLine="708"/>
        <w:jc w:val="both"/>
        <w:rPr>
          <w:sz w:val="28"/>
          <w:szCs w:val="28"/>
        </w:rPr>
      </w:pPr>
      <w:r w:rsidRPr="005C50AF">
        <w:rPr>
          <w:sz w:val="28"/>
          <w:szCs w:val="28"/>
        </w:rPr>
        <w:lastRenderedPageBreak/>
        <w:t xml:space="preserve">3.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w:t>
      </w:r>
    </w:p>
    <w:p w14:paraId="3878596C" w14:textId="30222147" w:rsidR="005C50AF" w:rsidRPr="005C50AF" w:rsidRDefault="005C50AF" w:rsidP="00FE2F14">
      <w:pPr>
        <w:pStyle w:val="Default"/>
        <w:ind w:firstLine="708"/>
        <w:jc w:val="both"/>
        <w:rPr>
          <w:sz w:val="28"/>
          <w:szCs w:val="28"/>
        </w:rPr>
      </w:pPr>
      <w:r w:rsidRPr="005C50AF">
        <w:rPr>
          <w:sz w:val="28"/>
          <w:szCs w:val="28"/>
        </w:rPr>
        <w:t xml:space="preserve">4. В целях доведения до населения информации о содержании проекта генерального плана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по телевидению. </w:t>
      </w:r>
    </w:p>
    <w:p w14:paraId="7C0B5F92" w14:textId="20FBA2C5" w:rsidR="005C50AF" w:rsidRPr="005C50AF" w:rsidRDefault="005C50AF" w:rsidP="00FE2F14">
      <w:pPr>
        <w:pStyle w:val="Default"/>
        <w:ind w:firstLine="708"/>
        <w:jc w:val="both"/>
        <w:rPr>
          <w:sz w:val="28"/>
          <w:szCs w:val="28"/>
        </w:rPr>
      </w:pPr>
      <w:r w:rsidRPr="005C50AF">
        <w:rPr>
          <w:sz w:val="28"/>
          <w:szCs w:val="28"/>
        </w:rPr>
        <w:t xml:space="preserve">5. Уполномоченным органом по проведению общественных обсуждений или публичных слушаний по проекту генерального плана является администрация </w:t>
      </w:r>
      <w:r w:rsidR="00FE2F14">
        <w:rPr>
          <w:sz w:val="28"/>
          <w:szCs w:val="28"/>
        </w:rPr>
        <w:t>Рудьевского</w:t>
      </w:r>
      <w:r w:rsidRPr="005C50AF">
        <w:rPr>
          <w:sz w:val="28"/>
          <w:szCs w:val="28"/>
        </w:rPr>
        <w:t xml:space="preserve"> сельского поселения Отрадненского района. </w:t>
      </w:r>
    </w:p>
    <w:p w14:paraId="4BE2B6C1" w14:textId="1A642E10" w:rsidR="005C50AF" w:rsidRPr="005C50AF" w:rsidRDefault="005C50AF" w:rsidP="00FE2F14">
      <w:pPr>
        <w:pStyle w:val="Default"/>
        <w:ind w:firstLine="708"/>
        <w:jc w:val="both"/>
        <w:rPr>
          <w:sz w:val="28"/>
          <w:szCs w:val="28"/>
        </w:rPr>
      </w:pPr>
      <w:r w:rsidRPr="005C50AF">
        <w:rPr>
          <w:sz w:val="28"/>
          <w:szCs w:val="28"/>
        </w:rPr>
        <w:t xml:space="preserve">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14:paraId="5389EDC4" w14:textId="2FC54616" w:rsidR="005C50AF" w:rsidRPr="005C50AF" w:rsidRDefault="005C50AF" w:rsidP="00FE2F14">
      <w:pPr>
        <w:pStyle w:val="Default"/>
        <w:ind w:firstLine="708"/>
        <w:jc w:val="both"/>
        <w:rPr>
          <w:sz w:val="28"/>
          <w:szCs w:val="28"/>
        </w:rPr>
      </w:pPr>
      <w:r w:rsidRPr="005C50AF">
        <w:rPr>
          <w:sz w:val="28"/>
          <w:szCs w:val="28"/>
        </w:rPr>
        <w:t xml:space="preserve">7. Срок проведения публичных слушаний составляет не менее одного и не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p>
    <w:p w14:paraId="6D73685E" w14:textId="3E1E99D3" w:rsidR="005C50AF" w:rsidRPr="005C50AF" w:rsidRDefault="005C50AF" w:rsidP="00FE2F14">
      <w:pPr>
        <w:pStyle w:val="Default"/>
        <w:ind w:firstLine="709"/>
        <w:jc w:val="both"/>
        <w:rPr>
          <w:sz w:val="28"/>
          <w:szCs w:val="28"/>
        </w:rPr>
      </w:pPr>
      <w:r w:rsidRPr="005C50AF">
        <w:rPr>
          <w:sz w:val="28"/>
          <w:szCs w:val="28"/>
        </w:rPr>
        <w:t xml:space="preserve">8. Глава сельского поселения с учетом заключения о результатах общественных обсуждений или публичных слушаний принимает решение: </w:t>
      </w:r>
    </w:p>
    <w:p w14:paraId="7F77DB20" w14:textId="1CDAA044" w:rsidR="005C50AF" w:rsidRPr="005C50AF" w:rsidRDefault="005C50AF" w:rsidP="00FE2F14">
      <w:pPr>
        <w:pStyle w:val="Default"/>
        <w:ind w:firstLine="708"/>
        <w:jc w:val="both"/>
        <w:rPr>
          <w:sz w:val="28"/>
          <w:szCs w:val="28"/>
        </w:rPr>
      </w:pPr>
      <w:r w:rsidRPr="005C50AF">
        <w:rPr>
          <w:sz w:val="28"/>
          <w:szCs w:val="28"/>
        </w:rPr>
        <w:t xml:space="preserve">1) о согласии с проектом генерального плана и о направлении его в Совет; </w:t>
      </w:r>
    </w:p>
    <w:p w14:paraId="341E59EE" w14:textId="77777777" w:rsidR="005C50AF" w:rsidRPr="005C50AF" w:rsidRDefault="005C50AF" w:rsidP="00FE2F14">
      <w:pPr>
        <w:pStyle w:val="Default"/>
        <w:ind w:firstLine="708"/>
        <w:jc w:val="both"/>
        <w:rPr>
          <w:sz w:val="28"/>
          <w:szCs w:val="28"/>
        </w:rPr>
      </w:pPr>
      <w:r w:rsidRPr="005C50AF">
        <w:rPr>
          <w:sz w:val="28"/>
          <w:szCs w:val="28"/>
        </w:rPr>
        <w:t xml:space="preserve">2) об отклонении проекта генерального плана и о направлении его на доработку. </w:t>
      </w:r>
    </w:p>
    <w:p w14:paraId="0B6CCA51" w14:textId="481B2959" w:rsidR="005C50AF" w:rsidRPr="005C50AF" w:rsidRDefault="005C50AF" w:rsidP="00FE2F14">
      <w:pPr>
        <w:pStyle w:val="Default"/>
        <w:ind w:firstLine="708"/>
        <w:jc w:val="both"/>
        <w:rPr>
          <w:sz w:val="28"/>
          <w:szCs w:val="28"/>
        </w:rPr>
      </w:pPr>
      <w:r w:rsidRPr="005C50AF">
        <w:rPr>
          <w:sz w:val="28"/>
          <w:szCs w:val="28"/>
        </w:rPr>
        <w:t xml:space="preserve">9. Глава сельского поселения в случае принятия решения о согласии с проектом генерального плана направляет его в Совет с прилагаемым к нему заключением о результатах общественных обсуждений или публичных слушаний. </w:t>
      </w:r>
    </w:p>
    <w:p w14:paraId="679A4A82" w14:textId="190CC220" w:rsidR="005C50AF" w:rsidRPr="005C50AF" w:rsidRDefault="005C50AF" w:rsidP="00FE2F14">
      <w:pPr>
        <w:pStyle w:val="Default"/>
        <w:ind w:firstLine="708"/>
        <w:jc w:val="both"/>
        <w:rPr>
          <w:sz w:val="28"/>
          <w:szCs w:val="28"/>
        </w:rPr>
      </w:pPr>
      <w:r w:rsidRPr="005C50AF">
        <w:rPr>
          <w:sz w:val="28"/>
          <w:szCs w:val="28"/>
        </w:rPr>
        <w:t xml:space="preserve">Статья 18. Особенности организации проведения общественных обсуждений или публичных слушаний по проектам правил землепользования и застройки </w:t>
      </w:r>
    </w:p>
    <w:p w14:paraId="25294933" w14:textId="5CEEB2D7" w:rsidR="005C50AF" w:rsidRPr="005C50AF" w:rsidRDefault="005C50AF" w:rsidP="00FE2F14">
      <w:pPr>
        <w:pStyle w:val="Default"/>
        <w:ind w:firstLine="708"/>
        <w:jc w:val="both"/>
        <w:rPr>
          <w:sz w:val="28"/>
          <w:szCs w:val="28"/>
        </w:rPr>
      </w:pPr>
      <w:r w:rsidRPr="005C50AF">
        <w:rPr>
          <w:sz w:val="28"/>
          <w:szCs w:val="28"/>
        </w:rPr>
        <w:t xml:space="preserve">1. Глава сельского поселения при получении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14:paraId="3BE9F98D" w14:textId="369C63BD" w:rsidR="005C50AF" w:rsidRPr="005C50AF" w:rsidRDefault="005C50AF" w:rsidP="00FE2F14">
      <w:pPr>
        <w:pStyle w:val="Default"/>
        <w:ind w:firstLine="708"/>
        <w:jc w:val="both"/>
        <w:rPr>
          <w:sz w:val="28"/>
          <w:szCs w:val="28"/>
        </w:rPr>
      </w:pPr>
      <w:r w:rsidRPr="005C50AF">
        <w:rPr>
          <w:sz w:val="28"/>
          <w:szCs w:val="28"/>
        </w:rPr>
        <w:t xml:space="preserve">2. Общественные обсуждения или публичные слушания по проекту правил землепользования и застройки проводятся комиссией по подготовке проекта правил землепользования и застройки в соответствии со статьями 5.1, 28, частями 13, 14 статьи 31 Градостроительного кодекса РФ и настоящим Положением. </w:t>
      </w:r>
    </w:p>
    <w:p w14:paraId="1A176FC4" w14:textId="460273C1" w:rsidR="005C50AF" w:rsidRPr="005C50AF" w:rsidRDefault="005C50AF" w:rsidP="005C50AF">
      <w:pPr>
        <w:pStyle w:val="Default"/>
        <w:jc w:val="both"/>
        <w:rPr>
          <w:sz w:val="28"/>
          <w:szCs w:val="28"/>
        </w:rPr>
      </w:pPr>
      <w:r w:rsidRPr="005C50AF">
        <w:rPr>
          <w:sz w:val="28"/>
          <w:szCs w:val="28"/>
        </w:rPr>
        <w:t xml:space="preserve">Одновременно с принятием решения о подготовке проекта правил землепользования и застройки главой муниципального образования </w:t>
      </w:r>
      <w:r w:rsidRPr="005C50AF">
        <w:rPr>
          <w:sz w:val="28"/>
          <w:szCs w:val="28"/>
        </w:rPr>
        <w:lastRenderedPageBreak/>
        <w:t xml:space="preserve">утверждаются состав и порядок деятельности комиссии по подготовке проекта правил землепользования и застройки. </w:t>
      </w:r>
    </w:p>
    <w:p w14:paraId="10276801" w14:textId="671F8289" w:rsidR="005C50AF" w:rsidRPr="005C50AF" w:rsidRDefault="005C50AF" w:rsidP="00FE2F14">
      <w:pPr>
        <w:pStyle w:val="Default"/>
        <w:ind w:firstLine="708"/>
        <w:jc w:val="both"/>
        <w:rPr>
          <w:sz w:val="28"/>
          <w:szCs w:val="28"/>
        </w:rPr>
      </w:pPr>
      <w:r w:rsidRPr="005C50AF">
        <w:rPr>
          <w:sz w:val="28"/>
          <w:szCs w:val="28"/>
        </w:rPr>
        <w:t xml:space="preserve">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t>
      </w:r>
    </w:p>
    <w:p w14:paraId="382DAB1A" w14:textId="061EA949" w:rsidR="005C50AF" w:rsidRPr="005C50AF" w:rsidRDefault="005C50AF" w:rsidP="00FE2F14">
      <w:pPr>
        <w:pStyle w:val="Default"/>
        <w:jc w:val="both"/>
        <w:rPr>
          <w:sz w:val="28"/>
          <w:szCs w:val="28"/>
        </w:rPr>
      </w:pPr>
      <w:r w:rsidRPr="005C50AF">
        <w:rPr>
          <w:sz w:val="28"/>
          <w:szCs w:val="28"/>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14:paraId="4B09DE49" w14:textId="5ACD4759" w:rsidR="005C50AF" w:rsidRPr="005C50AF" w:rsidRDefault="005C50AF" w:rsidP="00FE2F14">
      <w:pPr>
        <w:pStyle w:val="Default"/>
        <w:ind w:firstLine="708"/>
        <w:jc w:val="both"/>
        <w:rPr>
          <w:sz w:val="28"/>
          <w:szCs w:val="28"/>
        </w:rPr>
      </w:pPr>
      <w:r w:rsidRPr="005C50AF">
        <w:rPr>
          <w:sz w:val="28"/>
          <w:szCs w:val="28"/>
        </w:rPr>
        <w:t xml:space="preserve">4.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общественные обсуждения или публичные слушания по внесению изменений в правила землепользования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по подготовке проекта правил землепользования и застройки направляет извещения о проведении общественных обсуждений или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общественных обсуждений или публичных слушаний по предложениям о внесении изменений в правила землепользования и застройки. </w:t>
      </w:r>
    </w:p>
    <w:p w14:paraId="54A16831" w14:textId="35F56B56" w:rsidR="005C50AF" w:rsidRPr="005C50AF" w:rsidRDefault="005C50AF" w:rsidP="00FE2F14">
      <w:pPr>
        <w:pStyle w:val="Default"/>
        <w:ind w:firstLine="708"/>
        <w:jc w:val="both"/>
        <w:rPr>
          <w:sz w:val="28"/>
          <w:szCs w:val="28"/>
        </w:rPr>
      </w:pPr>
      <w:r w:rsidRPr="005C50AF">
        <w:rPr>
          <w:sz w:val="28"/>
          <w:szCs w:val="28"/>
        </w:rPr>
        <w:t>5. После завершения общественных обсуждений или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общественных обсуждений или публичных слушаний обеспечивает внесение измен</w:t>
      </w:r>
      <w:r w:rsidR="00FE2F14">
        <w:rPr>
          <w:sz w:val="28"/>
          <w:szCs w:val="28"/>
        </w:rPr>
        <w:t>ен</w:t>
      </w:r>
      <w:r w:rsidRPr="005C50AF">
        <w:rPr>
          <w:sz w:val="28"/>
          <w:szCs w:val="28"/>
        </w:rPr>
        <w:t xml:space="preserve">ий в проект правил землепользования и застройки с учетом результатов таких общественных обсуждений или публичных слушаний и представляет указанный проект главе сельского поселения.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w:t>
      </w:r>
      <w:r w:rsidRPr="005C50AF">
        <w:rPr>
          <w:sz w:val="28"/>
          <w:szCs w:val="28"/>
        </w:rPr>
        <w:lastRenderedPageBreak/>
        <w:t xml:space="preserve">общественных обсуждений или публичных слушаний, составляемые в двух экземплярах. </w:t>
      </w:r>
    </w:p>
    <w:p w14:paraId="25329B07" w14:textId="1037055D" w:rsidR="005C50AF" w:rsidRPr="005C50AF" w:rsidRDefault="005C50AF" w:rsidP="00FE2F14">
      <w:pPr>
        <w:pStyle w:val="Default"/>
        <w:ind w:firstLine="708"/>
        <w:jc w:val="both"/>
        <w:rPr>
          <w:sz w:val="28"/>
          <w:szCs w:val="28"/>
        </w:rPr>
      </w:pPr>
      <w:r w:rsidRPr="005C50AF">
        <w:rPr>
          <w:sz w:val="28"/>
          <w:szCs w:val="28"/>
        </w:rPr>
        <w:t>6. Глава сельского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Совет или об от</w:t>
      </w:r>
      <w:r w:rsidR="00FE2F14">
        <w:rPr>
          <w:sz w:val="28"/>
          <w:szCs w:val="28"/>
        </w:rPr>
        <w:t>к</w:t>
      </w:r>
      <w:r w:rsidRPr="005C50AF">
        <w:rPr>
          <w:sz w:val="28"/>
          <w:szCs w:val="28"/>
        </w:rPr>
        <w:t xml:space="preserve">лонении проекта правил землепользования и застройки и о направлении его на доработку с указанием даты его повторного представления. </w:t>
      </w:r>
    </w:p>
    <w:p w14:paraId="2172274C" w14:textId="19BA439A" w:rsidR="005C50AF" w:rsidRPr="005C50AF" w:rsidRDefault="005C50AF" w:rsidP="00FE2F14">
      <w:pPr>
        <w:pStyle w:val="Default"/>
        <w:ind w:firstLine="708"/>
        <w:jc w:val="both"/>
        <w:rPr>
          <w:sz w:val="28"/>
          <w:szCs w:val="28"/>
        </w:rPr>
      </w:pPr>
      <w:r w:rsidRPr="005C50AF">
        <w:rPr>
          <w:sz w:val="28"/>
          <w:szCs w:val="28"/>
        </w:rPr>
        <w:t xml:space="preserve">7. Правила землепользования и застройки утверждаются Советом. Обязательным приложением к проекту правил землепользования и застройки является заключение о результатах общественных обсуждений или публичных слушаний по указанному проекту. </w:t>
      </w:r>
    </w:p>
    <w:p w14:paraId="335A5A96" w14:textId="5F8CAF1A" w:rsidR="005C50AF" w:rsidRPr="005C50AF" w:rsidRDefault="005C50AF" w:rsidP="00FE2F14">
      <w:pPr>
        <w:pStyle w:val="Default"/>
        <w:ind w:firstLine="708"/>
        <w:jc w:val="both"/>
        <w:rPr>
          <w:sz w:val="28"/>
          <w:szCs w:val="28"/>
        </w:rPr>
      </w:pPr>
      <w:r w:rsidRPr="005C50AF">
        <w:rPr>
          <w:sz w:val="28"/>
          <w:szCs w:val="28"/>
        </w:rPr>
        <w:t xml:space="preserve">8. 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на доработку в соответствии с результатами общественных обсуждений или публичных слушаний по указанному проекту. </w:t>
      </w:r>
    </w:p>
    <w:p w14:paraId="2C520D60" w14:textId="1D08F142" w:rsidR="005C50AF" w:rsidRPr="005C50AF" w:rsidRDefault="005C50AF" w:rsidP="00FE2F14">
      <w:pPr>
        <w:pStyle w:val="Default"/>
        <w:ind w:firstLine="708"/>
        <w:jc w:val="both"/>
        <w:rPr>
          <w:sz w:val="28"/>
          <w:szCs w:val="28"/>
        </w:rPr>
      </w:pPr>
      <w:r w:rsidRPr="005C50AF">
        <w:rPr>
          <w:sz w:val="28"/>
          <w:szCs w:val="28"/>
        </w:rPr>
        <w:t xml:space="preserve">Статья 19. Особенности организации проведения общественных обсуждений или публичных слушаний по вопросам предоставления разрешений на условно разрешенный вид использования земельного участка и объекта капитального строительства при отсутствии утвержденных правил землепользования и застройки </w:t>
      </w:r>
    </w:p>
    <w:p w14:paraId="62D7F064" w14:textId="54C1FC11" w:rsidR="005C50AF" w:rsidRPr="005C50AF" w:rsidRDefault="005C50AF" w:rsidP="00FE2F14">
      <w:pPr>
        <w:pStyle w:val="Default"/>
        <w:ind w:firstLine="708"/>
        <w:jc w:val="both"/>
        <w:rPr>
          <w:sz w:val="28"/>
          <w:szCs w:val="28"/>
        </w:rPr>
      </w:pPr>
      <w:r w:rsidRPr="005C50AF">
        <w:rPr>
          <w:sz w:val="28"/>
          <w:szCs w:val="28"/>
        </w:rPr>
        <w:t>1. Физическое или юридическое лицо, заинтересованное в предоставле</w:t>
      </w:r>
      <w:r w:rsidR="00FE2F14">
        <w:rPr>
          <w:sz w:val="28"/>
          <w:szCs w:val="28"/>
        </w:rPr>
        <w:t>н</w:t>
      </w:r>
      <w:r w:rsidRPr="005C50AF">
        <w:rPr>
          <w:sz w:val="28"/>
          <w:szCs w:val="28"/>
        </w:rPr>
        <w:t xml:space="preserve">ии разрешения на условно разрешенный вид использования, земельного участка и объекта капитального строительства (далее - разрешение на условно раз-решенный вид использования) направляет заявление о предоставлении разрешения в комиссию по подготовке проекта правил землепользования и застройки, которая является уполномоченным органом по проведению общественных обсуждений или публичных слушаний по данному вопросу. </w:t>
      </w:r>
    </w:p>
    <w:p w14:paraId="112E2856" w14:textId="5DEB7C97" w:rsidR="005C50AF" w:rsidRPr="005C50AF" w:rsidRDefault="005C50AF" w:rsidP="00FE2F14">
      <w:pPr>
        <w:pStyle w:val="Default"/>
        <w:ind w:firstLine="708"/>
        <w:jc w:val="both"/>
        <w:rPr>
          <w:sz w:val="28"/>
          <w:szCs w:val="28"/>
        </w:rPr>
      </w:pPr>
      <w:r w:rsidRPr="005C50AF">
        <w:rPr>
          <w:sz w:val="28"/>
          <w:szCs w:val="28"/>
        </w:rPr>
        <w:t xml:space="preserve">2.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14:paraId="32CE3652" w14:textId="29D58712" w:rsidR="005C50AF" w:rsidRPr="005C50AF" w:rsidRDefault="005C50AF" w:rsidP="00FE2F14">
      <w:pPr>
        <w:pStyle w:val="Default"/>
        <w:ind w:firstLine="708"/>
        <w:jc w:val="both"/>
        <w:rPr>
          <w:sz w:val="28"/>
          <w:szCs w:val="28"/>
        </w:rPr>
      </w:pPr>
      <w:r w:rsidRPr="005C50AF">
        <w:rPr>
          <w:sz w:val="28"/>
          <w:szCs w:val="28"/>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1A44CEE7" w14:textId="71491F08" w:rsidR="005C50AF" w:rsidRPr="005C50AF" w:rsidRDefault="005C50AF" w:rsidP="0029168F">
      <w:pPr>
        <w:pStyle w:val="Default"/>
        <w:ind w:firstLine="708"/>
        <w:jc w:val="both"/>
        <w:rPr>
          <w:sz w:val="28"/>
          <w:szCs w:val="28"/>
        </w:rPr>
      </w:pPr>
      <w:r w:rsidRPr="005C50AF">
        <w:rPr>
          <w:sz w:val="28"/>
          <w:szCs w:val="28"/>
        </w:rPr>
        <w:t xml:space="preserve">4. Физическое или юридическое лицо, заинтересованное в предоставлении разрешения, вносит плату на основании сметы, составленной </w:t>
      </w:r>
      <w:r w:rsidRPr="005C50AF">
        <w:rPr>
          <w:sz w:val="28"/>
          <w:szCs w:val="28"/>
        </w:rPr>
        <w:lastRenderedPageBreak/>
        <w:t xml:space="preserve">комиссии по подготовке проекта правил землепользования и застройки, не позднее трех дней со дня получения указанной сметы. </w:t>
      </w:r>
    </w:p>
    <w:p w14:paraId="5CC24510" w14:textId="5CA28956" w:rsidR="005C50AF" w:rsidRPr="005C50AF" w:rsidRDefault="005C50AF" w:rsidP="0029168F">
      <w:pPr>
        <w:pStyle w:val="Default"/>
        <w:ind w:firstLine="708"/>
        <w:jc w:val="both"/>
        <w:rPr>
          <w:sz w:val="28"/>
          <w:szCs w:val="28"/>
        </w:rPr>
      </w:pPr>
      <w:r w:rsidRPr="005C50AF">
        <w:rPr>
          <w:sz w:val="28"/>
          <w:szCs w:val="28"/>
        </w:rPr>
        <w:t xml:space="preserve">5. Уполномоченный орган направляет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Указанные сообщения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14:paraId="23E06C27" w14:textId="627B9663" w:rsidR="005C50AF" w:rsidRPr="005C50AF" w:rsidRDefault="005C50AF" w:rsidP="0029168F">
      <w:pPr>
        <w:pStyle w:val="Default"/>
        <w:ind w:firstLine="708"/>
        <w:jc w:val="both"/>
        <w:rPr>
          <w:sz w:val="28"/>
          <w:szCs w:val="28"/>
        </w:rPr>
      </w:pPr>
      <w:r w:rsidRPr="005C50AF">
        <w:rPr>
          <w:sz w:val="28"/>
          <w:szCs w:val="28"/>
        </w:rPr>
        <w:t xml:space="preserve">6. Физическое и юридическое лицо, заинтересованное в предоставлении разрешения, на общественных обсуждениях или публичных слушаниях информирует участников общественных обсуждений или публичных слушаний по существу своего обращения и отвечает на их вопросы. </w:t>
      </w:r>
    </w:p>
    <w:p w14:paraId="73A1D8E0" w14:textId="714F14F5" w:rsidR="005C50AF" w:rsidRPr="005C50AF" w:rsidRDefault="005C50AF" w:rsidP="0029168F">
      <w:pPr>
        <w:pStyle w:val="Default"/>
        <w:ind w:firstLine="708"/>
        <w:jc w:val="both"/>
        <w:rPr>
          <w:sz w:val="28"/>
          <w:szCs w:val="28"/>
        </w:rPr>
      </w:pPr>
      <w:r w:rsidRPr="005C50AF">
        <w:rPr>
          <w:sz w:val="28"/>
          <w:szCs w:val="28"/>
        </w:rPr>
        <w:t xml:space="preserve">7.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по подготовке проекта правил земле-пользования и застройки свои предложения и замечания, касающиеся указанного вопроса, для включения их в протокол общественных обсуждений или публичных слушаний. </w:t>
      </w:r>
    </w:p>
    <w:p w14:paraId="509D4147" w14:textId="41E9812D" w:rsidR="005C50AF" w:rsidRPr="005C50AF" w:rsidRDefault="005C50AF" w:rsidP="0029168F">
      <w:pPr>
        <w:pStyle w:val="Default"/>
        <w:ind w:firstLine="708"/>
        <w:jc w:val="both"/>
        <w:rPr>
          <w:sz w:val="28"/>
          <w:szCs w:val="28"/>
        </w:rPr>
      </w:pPr>
      <w:r w:rsidRPr="005C50AF">
        <w:rPr>
          <w:sz w:val="28"/>
          <w:szCs w:val="28"/>
        </w:rPr>
        <w:t xml:space="preserve">8. После завершения общественных обсуждений или публичных слушаний по вопросу о предоставлении разрешения на условно разрешенный вид использования уполномоченный орган с учетом результатов общественных обсуждений или публичных слушаний обеспечивает внесение изменений в проект предоставления разрешения на условно разрешенный вид использования главе сельского поселения. Обязательными приложениями к проекту предоставления разрешения на условно разрешенный вид использования являются протоколы общественных обсуждений или публичных слушаний и заключение о результатах общественных обсуждений или публичных слушаний. Срок проведения общественных обсуждений или публичных слушаний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w:t>
      </w:r>
    </w:p>
    <w:p w14:paraId="525D2E46" w14:textId="3FE7D925" w:rsidR="005C50AF" w:rsidRPr="005C50AF" w:rsidRDefault="005C50AF" w:rsidP="0029168F">
      <w:pPr>
        <w:pStyle w:val="Default"/>
        <w:ind w:firstLine="708"/>
        <w:jc w:val="both"/>
        <w:rPr>
          <w:sz w:val="28"/>
          <w:szCs w:val="28"/>
        </w:rPr>
      </w:pPr>
      <w:r w:rsidRPr="005C50AF">
        <w:rPr>
          <w:sz w:val="28"/>
          <w:szCs w:val="28"/>
        </w:rPr>
        <w:t xml:space="preserve">9. Протокол общественных обсуждений или публичных слушаний и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составляются в двух экземплярах. </w:t>
      </w:r>
    </w:p>
    <w:p w14:paraId="5BC5113D" w14:textId="67D8124C" w:rsidR="005C50AF" w:rsidRPr="005C50AF" w:rsidRDefault="005C50AF" w:rsidP="0029168F">
      <w:pPr>
        <w:pStyle w:val="Default"/>
        <w:ind w:firstLine="708"/>
        <w:jc w:val="both"/>
        <w:rPr>
          <w:sz w:val="28"/>
          <w:szCs w:val="28"/>
        </w:rPr>
      </w:pPr>
      <w:r w:rsidRPr="005C50AF">
        <w:rPr>
          <w:sz w:val="28"/>
          <w:szCs w:val="28"/>
        </w:rPr>
        <w:t xml:space="preserve">10. Заключение о результатах общественных обсуждений или публичных слушаний по вопросу предоставления разрешения на условно </w:t>
      </w:r>
      <w:r w:rsidRPr="005C50AF">
        <w:rPr>
          <w:sz w:val="28"/>
          <w:szCs w:val="28"/>
        </w:rPr>
        <w:lastRenderedPageBreak/>
        <w:t xml:space="preserve">разрешенный вид использования подлежит опубликованию в порядке, установленном частью 6 статьи 17 настоящего Положения. </w:t>
      </w:r>
    </w:p>
    <w:p w14:paraId="32333AE3" w14:textId="098845D4" w:rsidR="005C50AF" w:rsidRPr="005C50AF" w:rsidRDefault="005C50AF" w:rsidP="0029168F">
      <w:pPr>
        <w:pStyle w:val="Default"/>
        <w:ind w:firstLine="708"/>
        <w:jc w:val="both"/>
        <w:rPr>
          <w:sz w:val="28"/>
          <w:szCs w:val="28"/>
        </w:rPr>
      </w:pPr>
      <w:r w:rsidRPr="005C50AF">
        <w:rPr>
          <w:sz w:val="28"/>
          <w:szCs w:val="28"/>
        </w:rPr>
        <w:t xml:space="preserve">11.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p>
    <w:p w14:paraId="7266D541" w14:textId="2903160C" w:rsidR="005C50AF" w:rsidRPr="005C50AF" w:rsidRDefault="005C50AF" w:rsidP="0029168F">
      <w:pPr>
        <w:pStyle w:val="Default"/>
        <w:ind w:firstLine="708"/>
        <w:jc w:val="both"/>
        <w:rPr>
          <w:sz w:val="28"/>
          <w:szCs w:val="28"/>
        </w:rPr>
      </w:pPr>
      <w:r w:rsidRPr="005C50AF">
        <w:rPr>
          <w:sz w:val="28"/>
          <w:szCs w:val="28"/>
        </w:rPr>
        <w:t xml:space="preserve">Статья 20. Особенности организации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 отсутствии утвержденных правил землепользования и застройки </w:t>
      </w:r>
    </w:p>
    <w:p w14:paraId="6E1000B1" w14:textId="01D108DF" w:rsidR="005C50AF" w:rsidRPr="005C50AF" w:rsidRDefault="005C50AF" w:rsidP="0029168F">
      <w:pPr>
        <w:pStyle w:val="Default"/>
        <w:ind w:firstLine="708"/>
        <w:jc w:val="both"/>
        <w:rPr>
          <w:sz w:val="28"/>
          <w:szCs w:val="28"/>
        </w:rPr>
      </w:pPr>
      <w:r w:rsidRPr="005C50AF">
        <w:rPr>
          <w:sz w:val="28"/>
          <w:szCs w:val="28"/>
        </w:rPr>
        <w:t xml:space="preserve">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проекта правил землепользования и застройки заявление о предоставлении такого разрешения. </w:t>
      </w:r>
    </w:p>
    <w:p w14:paraId="76F77DA9" w14:textId="4B4E0B95" w:rsidR="005C50AF" w:rsidRPr="005C50AF" w:rsidRDefault="005C50AF" w:rsidP="0029168F">
      <w:pPr>
        <w:pStyle w:val="Default"/>
        <w:ind w:firstLine="708"/>
        <w:jc w:val="both"/>
        <w:rPr>
          <w:sz w:val="28"/>
          <w:szCs w:val="28"/>
        </w:rPr>
      </w:pPr>
      <w:r w:rsidRPr="005C50AF">
        <w:rPr>
          <w:sz w:val="28"/>
          <w:szCs w:val="28"/>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ст. 20 настоящего Положения. </w:t>
      </w:r>
    </w:p>
    <w:p w14:paraId="0F9CA3E0" w14:textId="23D92597" w:rsidR="005C50AF" w:rsidRPr="005C50AF" w:rsidRDefault="005C50AF" w:rsidP="0029168F">
      <w:pPr>
        <w:pStyle w:val="Default"/>
        <w:ind w:firstLine="708"/>
        <w:jc w:val="both"/>
        <w:rPr>
          <w:sz w:val="28"/>
          <w:szCs w:val="28"/>
        </w:rPr>
      </w:pPr>
      <w:r w:rsidRPr="005C50AF">
        <w:rPr>
          <w:sz w:val="28"/>
          <w:szCs w:val="28"/>
        </w:rPr>
        <w:t xml:space="preserve">Статья 21. Особенности организации проведения общественных обсуждений или публичных слушаний по проектам планировки территорий и проектам межевания территорий </w:t>
      </w:r>
    </w:p>
    <w:p w14:paraId="4B5F676E" w14:textId="77777777" w:rsidR="0029168F" w:rsidRDefault="005C50AF" w:rsidP="0029168F">
      <w:pPr>
        <w:pStyle w:val="Default"/>
        <w:ind w:firstLine="708"/>
        <w:jc w:val="both"/>
        <w:rPr>
          <w:sz w:val="28"/>
          <w:szCs w:val="28"/>
        </w:rPr>
      </w:pPr>
      <w:r w:rsidRPr="005C50AF">
        <w:rPr>
          <w:sz w:val="28"/>
          <w:szCs w:val="28"/>
        </w:rPr>
        <w:t xml:space="preserve">1. Глава сельского поселения при получении проекта планировки и проекта межевания территории, прошедшего соответствующую проверку,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14:paraId="5B86F5F4" w14:textId="169ACAB6" w:rsidR="005C50AF" w:rsidRPr="005C50AF" w:rsidRDefault="005C50AF" w:rsidP="0029168F">
      <w:pPr>
        <w:pStyle w:val="Default"/>
        <w:ind w:firstLine="708"/>
        <w:jc w:val="both"/>
        <w:rPr>
          <w:sz w:val="28"/>
          <w:szCs w:val="28"/>
        </w:rPr>
      </w:pPr>
      <w:r w:rsidRPr="005C50AF">
        <w:rPr>
          <w:sz w:val="28"/>
          <w:szCs w:val="28"/>
        </w:rPr>
        <w:t xml:space="preserve">2. Уполномоченным органом по проведению общественных обсуждений или публичных слушаний по данному вопросу является администрация. </w:t>
      </w:r>
    </w:p>
    <w:p w14:paraId="63967990" w14:textId="1D4D2A18" w:rsidR="005C50AF" w:rsidRPr="005C50AF" w:rsidRDefault="005C50AF" w:rsidP="0029168F">
      <w:pPr>
        <w:pStyle w:val="Default"/>
        <w:ind w:firstLine="708"/>
        <w:jc w:val="both"/>
        <w:rPr>
          <w:sz w:val="28"/>
          <w:szCs w:val="28"/>
        </w:rPr>
      </w:pPr>
      <w:r w:rsidRPr="005C50AF">
        <w:rPr>
          <w:sz w:val="28"/>
          <w:szCs w:val="28"/>
        </w:rPr>
        <w:t xml:space="preserve">3.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14:paraId="1EC2870B" w14:textId="3454AC04" w:rsidR="005C50AF" w:rsidRPr="005C50AF" w:rsidRDefault="005C50AF" w:rsidP="0029168F">
      <w:pPr>
        <w:pStyle w:val="Default"/>
        <w:ind w:firstLine="708"/>
        <w:jc w:val="both"/>
        <w:rPr>
          <w:sz w:val="28"/>
          <w:szCs w:val="28"/>
        </w:rPr>
      </w:pPr>
      <w:r w:rsidRPr="005C50AF">
        <w:rPr>
          <w:sz w:val="28"/>
          <w:szCs w:val="28"/>
        </w:rPr>
        <w:t xml:space="preserve">4.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w:t>
      </w:r>
      <w:r w:rsidRPr="005C50AF">
        <w:rPr>
          <w:sz w:val="28"/>
          <w:szCs w:val="28"/>
        </w:rPr>
        <w:lastRenderedPageBreak/>
        <w:t xml:space="preserve">или публичных слушаний орган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 </w:t>
      </w:r>
    </w:p>
    <w:p w14:paraId="27C382E5" w14:textId="5BF9BC9D" w:rsidR="005C50AF" w:rsidRPr="005C50AF" w:rsidRDefault="005C50AF" w:rsidP="0029168F">
      <w:pPr>
        <w:pStyle w:val="Default"/>
        <w:ind w:firstLine="708"/>
        <w:jc w:val="both"/>
        <w:rPr>
          <w:sz w:val="28"/>
          <w:szCs w:val="28"/>
        </w:rPr>
      </w:pPr>
      <w:r w:rsidRPr="005C50AF">
        <w:rPr>
          <w:sz w:val="28"/>
          <w:szCs w:val="28"/>
        </w:rPr>
        <w:t xml:space="preserve">5. Протокол общественных обсуждений или публичных слушаний и заключение о результатах общественных обсуждений или публичных слушаний по проекту планировки территории и проекту межевания территории составляются в двух экземплярах. </w:t>
      </w:r>
    </w:p>
    <w:p w14:paraId="12815320" w14:textId="16C5C348" w:rsidR="005C50AF" w:rsidRPr="005C50AF" w:rsidRDefault="005C50AF" w:rsidP="0029168F">
      <w:pPr>
        <w:pStyle w:val="Default"/>
        <w:ind w:firstLine="708"/>
        <w:jc w:val="both"/>
        <w:rPr>
          <w:sz w:val="28"/>
          <w:szCs w:val="28"/>
        </w:rPr>
      </w:pPr>
      <w:r w:rsidRPr="005C50AF">
        <w:rPr>
          <w:sz w:val="28"/>
          <w:szCs w:val="28"/>
        </w:rPr>
        <w:t xml:space="preserve">6.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6 статьи 17 настоящего Положения. </w:t>
      </w:r>
    </w:p>
    <w:p w14:paraId="065EB47E" w14:textId="0D01A569" w:rsidR="005C50AF" w:rsidRPr="005C50AF" w:rsidRDefault="005C50AF" w:rsidP="0029168F">
      <w:pPr>
        <w:pStyle w:val="Default"/>
        <w:ind w:firstLine="708"/>
        <w:jc w:val="both"/>
        <w:rPr>
          <w:sz w:val="28"/>
          <w:szCs w:val="28"/>
        </w:rPr>
      </w:pPr>
      <w:r w:rsidRPr="005C50AF">
        <w:rPr>
          <w:sz w:val="28"/>
          <w:szCs w:val="28"/>
        </w:rPr>
        <w:t xml:space="preserve">7.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 </w:t>
      </w:r>
    </w:p>
    <w:p w14:paraId="7A3EEC49" w14:textId="33CF73CA" w:rsidR="005C50AF" w:rsidRPr="005C50AF" w:rsidRDefault="005C50AF" w:rsidP="0029168F">
      <w:pPr>
        <w:pStyle w:val="Default"/>
        <w:ind w:firstLine="708"/>
        <w:jc w:val="both"/>
        <w:rPr>
          <w:sz w:val="28"/>
          <w:szCs w:val="28"/>
        </w:rPr>
      </w:pPr>
      <w:r w:rsidRPr="005C50AF">
        <w:rPr>
          <w:sz w:val="28"/>
          <w:szCs w:val="28"/>
        </w:rPr>
        <w:t xml:space="preserve">8. Уполномоченный орган направляет соответственно главе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14:paraId="0074F11E" w14:textId="64C8C78C" w:rsidR="005C50AF" w:rsidRPr="005C50AF" w:rsidRDefault="005C50AF" w:rsidP="0029168F">
      <w:pPr>
        <w:pStyle w:val="Default"/>
        <w:ind w:firstLine="708"/>
        <w:jc w:val="both"/>
        <w:rPr>
          <w:sz w:val="28"/>
          <w:szCs w:val="28"/>
        </w:rPr>
      </w:pPr>
      <w:r w:rsidRPr="005C50AF">
        <w:rPr>
          <w:sz w:val="28"/>
          <w:szCs w:val="28"/>
        </w:rPr>
        <w:t xml:space="preserve">9. Глава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 </w:t>
      </w:r>
    </w:p>
    <w:p w14:paraId="63848758" w14:textId="31705BDB" w:rsidR="005776D8" w:rsidRDefault="005C50AF" w:rsidP="005C50AF">
      <w:pPr>
        <w:spacing w:after="0"/>
        <w:ind w:firstLine="567"/>
        <w:jc w:val="both"/>
        <w:rPr>
          <w:rFonts w:ascii="Times New Roman" w:hAnsi="Times New Roman"/>
          <w:bCs/>
          <w:sz w:val="28"/>
          <w:szCs w:val="28"/>
        </w:rPr>
      </w:pPr>
      <w:r w:rsidRPr="005C50AF">
        <w:rPr>
          <w:rFonts w:ascii="Times New Roman" w:hAnsi="Times New Roman"/>
          <w:sz w:val="28"/>
          <w:szCs w:val="28"/>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частью 6 статьи 17 настоящего Положения в течение семи дней со дня утверждения указанной документации.</w:t>
      </w:r>
      <w:r w:rsidR="005776D8" w:rsidRPr="005C50AF">
        <w:rPr>
          <w:rFonts w:ascii="Times New Roman" w:hAnsi="Times New Roman"/>
          <w:bCs/>
          <w:sz w:val="28"/>
          <w:szCs w:val="28"/>
        </w:rPr>
        <w:t>»</w:t>
      </w:r>
    </w:p>
    <w:p w14:paraId="683CF219" w14:textId="1F4DE57A" w:rsidR="00854BA1" w:rsidRPr="00891EF8" w:rsidRDefault="00854BA1" w:rsidP="00854BA1">
      <w:pPr>
        <w:spacing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11</w:t>
      </w:r>
      <w:r w:rsidRPr="002426B8">
        <w:rPr>
          <w:rFonts w:ascii="Times New Roman" w:eastAsia="Times New Roman" w:hAnsi="Times New Roman"/>
          <w:sz w:val="28"/>
          <w:szCs w:val="28"/>
          <w:lang w:eastAsia="ru-RU"/>
        </w:rPr>
        <w:t xml:space="preserve">. Контроль за исполнением настоящего решения </w:t>
      </w:r>
      <w:r>
        <w:rPr>
          <w:rFonts w:ascii="Times New Roman" w:eastAsia="Times New Roman" w:hAnsi="Times New Roman"/>
          <w:sz w:val="28"/>
          <w:szCs w:val="28"/>
          <w:lang w:eastAsia="ru-RU"/>
        </w:rPr>
        <w:t>оставляю за собой.</w:t>
      </w:r>
    </w:p>
    <w:p w14:paraId="0520AA90" w14:textId="00DCA301" w:rsidR="00854BA1" w:rsidRPr="002426B8" w:rsidRDefault="00854BA1" w:rsidP="00854BA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12</w:t>
      </w:r>
      <w:r w:rsidRPr="002426B8">
        <w:rPr>
          <w:rFonts w:ascii="Times New Roman" w:eastAsia="Times New Roman" w:hAnsi="Times New Roman"/>
          <w:sz w:val="28"/>
          <w:szCs w:val="28"/>
          <w:lang w:eastAsia="ru-RU"/>
        </w:rPr>
        <w:t xml:space="preserve">. Решение </w:t>
      </w:r>
      <w:bookmarkStart w:id="1" w:name="_GoBack"/>
      <w:bookmarkEnd w:id="1"/>
      <w:r w:rsidRPr="002426B8">
        <w:rPr>
          <w:rFonts w:ascii="Times New Roman" w:eastAsia="Times New Roman" w:hAnsi="Times New Roman"/>
          <w:sz w:val="28"/>
          <w:szCs w:val="28"/>
          <w:lang w:eastAsia="ru-RU"/>
        </w:rPr>
        <w:t>вступает в силу со дня его официального опубликования</w:t>
      </w:r>
      <w:r>
        <w:rPr>
          <w:rFonts w:ascii="Times New Roman" w:eastAsia="Times New Roman" w:hAnsi="Times New Roman"/>
          <w:sz w:val="28"/>
          <w:szCs w:val="28"/>
          <w:lang w:eastAsia="ru-RU"/>
        </w:rPr>
        <w:t xml:space="preserve"> (обнародования)</w:t>
      </w:r>
      <w:r w:rsidRPr="002426B8">
        <w:rPr>
          <w:rFonts w:ascii="Times New Roman" w:eastAsia="Times New Roman" w:hAnsi="Times New Roman"/>
          <w:sz w:val="28"/>
          <w:szCs w:val="28"/>
          <w:lang w:eastAsia="ru-RU"/>
        </w:rPr>
        <w:t>.</w:t>
      </w:r>
    </w:p>
    <w:p w14:paraId="3E80A4BE" w14:textId="77777777" w:rsidR="00854BA1" w:rsidRPr="005C50AF" w:rsidRDefault="00854BA1" w:rsidP="005C50AF">
      <w:pPr>
        <w:spacing w:after="0"/>
        <w:ind w:firstLine="567"/>
        <w:jc w:val="both"/>
        <w:rPr>
          <w:rFonts w:ascii="Times New Roman" w:hAnsi="Times New Roman"/>
          <w:bCs/>
          <w:sz w:val="28"/>
          <w:szCs w:val="28"/>
        </w:rPr>
      </w:pPr>
    </w:p>
    <w:p w14:paraId="60FB00FD" w14:textId="77777777" w:rsidR="00127737" w:rsidRDefault="00127737" w:rsidP="004578C2">
      <w:pPr>
        <w:spacing w:after="0" w:line="240" w:lineRule="auto"/>
        <w:rPr>
          <w:rFonts w:ascii="Times New Roman" w:hAnsi="Times New Roman"/>
          <w:b/>
          <w:sz w:val="28"/>
          <w:szCs w:val="28"/>
        </w:rPr>
      </w:pPr>
    </w:p>
    <w:p w14:paraId="1861D56F" w14:textId="77777777" w:rsidR="00127737" w:rsidRPr="004C5F74" w:rsidRDefault="00127737" w:rsidP="00127737">
      <w:pPr>
        <w:spacing w:after="0" w:line="240" w:lineRule="auto"/>
        <w:rPr>
          <w:rFonts w:ascii="Times New Roman" w:eastAsia="Times New Roman" w:hAnsi="Times New Roman"/>
          <w:sz w:val="28"/>
          <w:szCs w:val="28"/>
          <w:lang w:eastAsia="ru-RU"/>
        </w:rPr>
      </w:pPr>
      <w:r w:rsidRPr="004C5F74">
        <w:rPr>
          <w:rFonts w:ascii="Times New Roman" w:eastAsia="Times New Roman" w:hAnsi="Times New Roman"/>
          <w:sz w:val="28"/>
          <w:szCs w:val="28"/>
          <w:lang w:eastAsia="ru-RU"/>
        </w:rPr>
        <w:t xml:space="preserve">Глава Рудьевского сельского </w:t>
      </w:r>
    </w:p>
    <w:p w14:paraId="7C45CFE6" w14:textId="250A29C7" w:rsidR="00127737" w:rsidRPr="004C5F74" w:rsidRDefault="00127737" w:rsidP="00127737">
      <w:pPr>
        <w:spacing w:after="0" w:line="240" w:lineRule="auto"/>
        <w:rPr>
          <w:rFonts w:ascii="Times New Roman" w:eastAsia="Times New Roman" w:hAnsi="Times New Roman"/>
          <w:sz w:val="28"/>
          <w:szCs w:val="28"/>
          <w:lang w:eastAsia="ru-RU"/>
        </w:rPr>
      </w:pPr>
      <w:r w:rsidRPr="004C5F74">
        <w:rPr>
          <w:rFonts w:ascii="Times New Roman" w:eastAsia="Times New Roman" w:hAnsi="Times New Roman"/>
          <w:sz w:val="28"/>
          <w:szCs w:val="28"/>
          <w:lang w:eastAsia="ru-RU"/>
        </w:rPr>
        <w:t>поселения Отрадненского района</w:t>
      </w:r>
      <w:r w:rsidRPr="004C5F74">
        <w:rPr>
          <w:rFonts w:ascii="Times New Roman" w:eastAsia="Times New Roman" w:hAnsi="Times New Roman"/>
          <w:sz w:val="28"/>
          <w:szCs w:val="28"/>
          <w:lang w:eastAsia="ru-RU"/>
        </w:rPr>
        <w:tab/>
      </w:r>
      <w:r w:rsidRPr="004C5F74">
        <w:rPr>
          <w:rFonts w:ascii="Times New Roman" w:eastAsia="Times New Roman" w:hAnsi="Times New Roman"/>
          <w:sz w:val="28"/>
          <w:szCs w:val="28"/>
          <w:lang w:eastAsia="ru-RU"/>
        </w:rPr>
        <w:tab/>
      </w:r>
      <w:r w:rsidRPr="004C5F74">
        <w:rPr>
          <w:rFonts w:ascii="Times New Roman" w:eastAsia="Times New Roman" w:hAnsi="Times New Roman"/>
          <w:sz w:val="28"/>
          <w:szCs w:val="28"/>
          <w:lang w:eastAsia="ru-RU"/>
        </w:rPr>
        <w:tab/>
      </w:r>
      <w:r w:rsidRPr="004C5F74">
        <w:rPr>
          <w:rFonts w:ascii="Times New Roman" w:eastAsia="Times New Roman" w:hAnsi="Times New Roman"/>
          <w:sz w:val="28"/>
          <w:szCs w:val="28"/>
          <w:lang w:eastAsia="ru-RU"/>
        </w:rPr>
        <w:tab/>
      </w:r>
      <w:r w:rsidRPr="004C5F74">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4C5F74">
        <w:rPr>
          <w:rFonts w:ascii="Times New Roman" w:eastAsia="Times New Roman" w:hAnsi="Times New Roman"/>
          <w:sz w:val="28"/>
          <w:szCs w:val="28"/>
          <w:lang w:eastAsia="ru-RU"/>
        </w:rPr>
        <w:t xml:space="preserve">  </w:t>
      </w:r>
      <w:proofErr w:type="spellStart"/>
      <w:r w:rsidRPr="004C5F74">
        <w:rPr>
          <w:rFonts w:ascii="Times New Roman" w:eastAsia="Times New Roman" w:hAnsi="Times New Roman"/>
          <w:sz w:val="28"/>
          <w:szCs w:val="28"/>
          <w:lang w:eastAsia="ru-RU"/>
        </w:rPr>
        <w:t>А.И.Чакалов</w:t>
      </w:r>
      <w:proofErr w:type="spellEnd"/>
    </w:p>
    <w:p w14:paraId="1D459CD3" w14:textId="77777777" w:rsidR="00127737" w:rsidRPr="004C5F74" w:rsidRDefault="00127737" w:rsidP="00127737">
      <w:pPr>
        <w:spacing w:after="0" w:line="240" w:lineRule="auto"/>
        <w:rPr>
          <w:rFonts w:ascii="Times New Roman" w:eastAsia="Times New Roman" w:hAnsi="Times New Roman"/>
          <w:sz w:val="28"/>
          <w:szCs w:val="28"/>
          <w:lang w:eastAsia="ru-RU"/>
        </w:rPr>
      </w:pPr>
    </w:p>
    <w:p w14:paraId="129DFE48" w14:textId="77777777" w:rsidR="00127737" w:rsidRPr="004C5F74" w:rsidRDefault="00127737" w:rsidP="00127737">
      <w:pPr>
        <w:spacing w:after="0" w:line="240" w:lineRule="auto"/>
        <w:rPr>
          <w:rFonts w:ascii="Times New Roman" w:eastAsia="Times New Roman" w:hAnsi="Times New Roman"/>
          <w:sz w:val="28"/>
          <w:szCs w:val="28"/>
          <w:lang w:eastAsia="ru-RU"/>
        </w:rPr>
      </w:pPr>
    </w:p>
    <w:p w14:paraId="5230C967" w14:textId="77777777" w:rsidR="00127737" w:rsidRPr="00C27EE3" w:rsidRDefault="00127737" w:rsidP="00127737">
      <w:pPr>
        <w:spacing w:after="0" w:line="240" w:lineRule="auto"/>
        <w:rPr>
          <w:rFonts w:ascii="Times New Roman" w:hAnsi="Times New Roman"/>
          <w:b/>
          <w:i/>
          <w:color w:val="0070C0"/>
          <w:sz w:val="28"/>
          <w:szCs w:val="28"/>
        </w:rPr>
      </w:pPr>
    </w:p>
    <w:p w14:paraId="78D74416" w14:textId="77777777" w:rsidR="00B433FF" w:rsidRDefault="00B433FF"/>
    <w:sectPr w:rsidR="00B43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86DF5"/>
    <w:multiLevelType w:val="hybridMultilevel"/>
    <w:tmpl w:val="A75873C2"/>
    <w:lvl w:ilvl="0" w:tplc="CFDCAF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85"/>
    <w:rsid w:val="00127737"/>
    <w:rsid w:val="0029168F"/>
    <w:rsid w:val="004578C2"/>
    <w:rsid w:val="004E3706"/>
    <w:rsid w:val="005776D8"/>
    <w:rsid w:val="005B6585"/>
    <w:rsid w:val="005C50AF"/>
    <w:rsid w:val="00657C17"/>
    <w:rsid w:val="00672559"/>
    <w:rsid w:val="00727726"/>
    <w:rsid w:val="00854BA1"/>
    <w:rsid w:val="00881799"/>
    <w:rsid w:val="00A6703D"/>
    <w:rsid w:val="00B433FF"/>
    <w:rsid w:val="00C939FF"/>
    <w:rsid w:val="00E658A8"/>
    <w:rsid w:val="00FE2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9AA7"/>
  <w15:chartTrackingRefBased/>
  <w15:docId w15:val="{060D41C5-FF92-4258-AC2B-D0BB91A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73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799"/>
    <w:pPr>
      <w:ind w:left="720"/>
      <w:contextualSpacing/>
    </w:pPr>
  </w:style>
  <w:style w:type="paragraph" w:customStyle="1" w:styleId="Default">
    <w:name w:val="Default"/>
    <w:rsid w:val="005C50A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657C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7C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14</Pages>
  <Words>5017</Words>
  <Characters>28599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cp:lastPrinted>2019-06-25T06:04:00Z</cp:lastPrinted>
  <dcterms:created xsi:type="dcterms:W3CDTF">2019-06-21T05:41:00Z</dcterms:created>
  <dcterms:modified xsi:type="dcterms:W3CDTF">2019-06-25T13:03:00Z</dcterms:modified>
</cp:coreProperties>
</file>