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424" w:rsidRDefault="00635424">
      <w:pPr>
        <w:pStyle w:val="a4"/>
        <w:spacing w:after="0"/>
        <w:jc w:val="center"/>
      </w:pPr>
    </w:p>
    <w:p w:rsidR="00635424" w:rsidRDefault="00635424">
      <w:pPr>
        <w:pStyle w:val="a4"/>
        <w:spacing w:after="0"/>
        <w:jc w:val="center"/>
      </w:pPr>
    </w:p>
    <w:p w:rsidR="00635424" w:rsidRDefault="00635424">
      <w:pPr>
        <w:pStyle w:val="a4"/>
        <w:spacing w:after="0"/>
        <w:jc w:val="center"/>
      </w:pPr>
      <w:r w:rsidRPr="00635424">
        <w:drawing>
          <wp:inline distT="0" distB="0" distL="0" distR="0">
            <wp:extent cx="504825" cy="600075"/>
            <wp:effectExtent l="19050" t="0" r="9525" b="0"/>
            <wp:docPr id="2" name="Рисунок 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504825" cy="600075"/>
                    </a:xfrm>
                    <a:prstGeom prst="rect">
                      <a:avLst/>
                    </a:prstGeom>
                    <a:noFill/>
                    <a:ln w="9525">
                      <a:noFill/>
                      <a:miter lim="800000"/>
                      <a:headEnd/>
                      <a:tailEnd/>
                    </a:ln>
                  </pic:spPr>
                </pic:pic>
              </a:graphicData>
            </a:graphic>
          </wp:inline>
        </w:drawing>
      </w:r>
    </w:p>
    <w:p w:rsidR="00635424" w:rsidRPr="004A652C" w:rsidRDefault="00635424" w:rsidP="00635424">
      <w:pPr>
        <w:pStyle w:val="4"/>
        <w:shd w:val="clear" w:color="auto" w:fill="FFFFFF"/>
        <w:spacing w:before="0" w:line="360" w:lineRule="atLeast"/>
        <w:jc w:val="center"/>
        <w:textAlignment w:val="baseline"/>
        <w:rPr>
          <w:rFonts w:ascii="Times New Roman" w:hAnsi="Times New Roman"/>
          <w:b w:val="0"/>
          <w:bCs/>
          <w:i/>
          <w:color w:val="444444"/>
          <w:sz w:val="28"/>
          <w:szCs w:val="28"/>
        </w:rPr>
      </w:pPr>
      <w:r w:rsidRPr="004A652C">
        <w:rPr>
          <w:rFonts w:ascii="Times New Roman" w:hAnsi="Times New Roman"/>
          <w:bCs/>
          <w:color w:val="444444"/>
          <w:sz w:val="28"/>
          <w:szCs w:val="28"/>
        </w:rPr>
        <w:t xml:space="preserve">АДМИНИСТРАЦИЯ </w:t>
      </w:r>
      <w:r>
        <w:rPr>
          <w:rFonts w:ascii="Times New Roman" w:hAnsi="Times New Roman"/>
          <w:bCs/>
          <w:color w:val="444444"/>
          <w:sz w:val="28"/>
          <w:szCs w:val="28"/>
        </w:rPr>
        <w:t>РУДЬЕВСКОГО</w:t>
      </w:r>
      <w:r w:rsidRPr="004A652C">
        <w:rPr>
          <w:rFonts w:ascii="Times New Roman" w:hAnsi="Times New Roman"/>
          <w:bCs/>
          <w:color w:val="444444"/>
          <w:sz w:val="28"/>
          <w:szCs w:val="28"/>
        </w:rPr>
        <w:t xml:space="preserve"> </w:t>
      </w:r>
    </w:p>
    <w:p w:rsidR="00635424" w:rsidRPr="004A652C" w:rsidRDefault="00635424" w:rsidP="00635424">
      <w:pPr>
        <w:pStyle w:val="4"/>
        <w:shd w:val="clear" w:color="auto" w:fill="FFFFFF"/>
        <w:spacing w:before="0" w:line="360" w:lineRule="atLeast"/>
        <w:jc w:val="center"/>
        <w:textAlignment w:val="baseline"/>
        <w:rPr>
          <w:rFonts w:ascii="Times New Roman" w:hAnsi="Times New Roman"/>
          <w:b w:val="0"/>
          <w:bCs/>
          <w:i/>
          <w:color w:val="444444"/>
          <w:sz w:val="28"/>
          <w:szCs w:val="28"/>
        </w:rPr>
      </w:pPr>
      <w:r w:rsidRPr="004A652C">
        <w:rPr>
          <w:rFonts w:ascii="Times New Roman" w:hAnsi="Times New Roman"/>
          <w:bCs/>
          <w:color w:val="444444"/>
          <w:sz w:val="28"/>
          <w:szCs w:val="28"/>
        </w:rPr>
        <w:t xml:space="preserve">СЕЛЬСКОГО ПОСЕЛЕНИЯ ОТРАДНЕНСКОГО </w:t>
      </w:r>
    </w:p>
    <w:p w:rsidR="00635424" w:rsidRPr="004A652C" w:rsidRDefault="00635424" w:rsidP="00635424">
      <w:pPr>
        <w:pStyle w:val="4"/>
        <w:shd w:val="clear" w:color="auto" w:fill="FFFFFF"/>
        <w:spacing w:before="0" w:line="360" w:lineRule="atLeast"/>
        <w:jc w:val="center"/>
        <w:textAlignment w:val="baseline"/>
        <w:rPr>
          <w:rFonts w:ascii="Times New Roman" w:hAnsi="Times New Roman"/>
          <w:b w:val="0"/>
          <w:bCs/>
          <w:i/>
          <w:color w:val="444444"/>
          <w:sz w:val="28"/>
          <w:szCs w:val="28"/>
        </w:rPr>
      </w:pPr>
      <w:r w:rsidRPr="004A652C">
        <w:rPr>
          <w:rFonts w:ascii="Times New Roman" w:hAnsi="Times New Roman"/>
          <w:bCs/>
          <w:color w:val="444444"/>
          <w:sz w:val="28"/>
          <w:szCs w:val="28"/>
        </w:rPr>
        <w:t>МУНИЦИПАЛЬНОГО РАЙОНА</w:t>
      </w:r>
    </w:p>
    <w:p w:rsidR="00635424" w:rsidRPr="004A652C" w:rsidRDefault="00635424" w:rsidP="00635424">
      <w:pPr>
        <w:rPr>
          <w:rFonts w:ascii="Times New Roman" w:hAnsi="Times New Roman"/>
        </w:rPr>
      </w:pPr>
    </w:p>
    <w:p w:rsidR="00635424" w:rsidRPr="004A652C" w:rsidRDefault="00635424" w:rsidP="00635424">
      <w:pPr>
        <w:jc w:val="center"/>
        <w:rPr>
          <w:rFonts w:ascii="Times New Roman" w:hAnsi="Times New Roman"/>
          <w:sz w:val="28"/>
          <w:szCs w:val="28"/>
        </w:rPr>
      </w:pPr>
      <w:r w:rsidRPr="004A652C">
        <w:rPr>
          <w:rFonts w:ascii="Times New Roman" w:hAnsi="Times New Roman"/>
          <w:sz w:val="28"/>
          <w:szCs w:val="28"/>
        </w:rPr>
        <w:t>ПОСТАНОВЛЕНИЕ</w:t>
      </w:r>
      <w:r>
        <w:rPr>
          <w:rFonts w:ascii="Times New Roman" w:hAnsi="Times New Roman"/>
          <w:sz w:val="28"/>
          <w:szCs w:val="28"/>
        </w:rPr>
        <w:t xml:space="preserve"> </w:t>
      </w:r>
    </w:p>
    <w:p w:rsidR="00635424" w:rsidRPr="002C2E71" w:rsidRDefault="00635424" w:rsidP="00635424">
      <w:pPr>
        <w:rPr>
          <w:rFonts w:ascii="Times New Roman" w:hAnsi="Times New Roman"/>
          <w:sz w:val="28"/>
          <w:szCs w:val="28"/>
        </w:rPr>
      </w:pPr>
      <w:r>
        <w:rPr>
          <w:rFonts w:ascii="Times New Roman" w:hAnsi="Times New Roman"/>
          <w:sz w:val="28"/>
          <w:szCs w:val="28"/>
        </w:rPr>
        <w:t>от</w:t>
      </w:r>
      <w:r w:rsidR="00CA655F">
        <w:rPr>
          <w:rFonts w:ascii="Times New Roman" w:hAnsi="Times New Roman"/>
          <w:sz w:val="28"/>
          <w:szCs w:val="28"/>
        </w:rPr>
        <w:t xml:space="preserve"> 21</w:t>
      </w:r>
      <w:r>
        <w:rPr>
          <w:rFonts w:ascii="Times New Roman" w:hAnsi="Times New Roman"/>
          <w:sz w:val="28"/>
          <w:szCs w:val="28"/>
        </w:rPr>
        <w:t>.</w:t>
      </w:r>
      <w:r w:rsidR="00CA655F">
        <w:rPr>
          <w:rFonts w:ascii="Times New Roman" w:hAnsi="Times New Roman"/>
          <w:sz w:val="28"/>
          <w:szCs w:val="28"/>
        </w:rPr>
        <w:t>08</w:t>
      </w:r>
      <w:r>
        <w:rPr>
          <w:rFonts w:ascii="Times New Roman" w:hAnsi="Times New Roman"/>
          <w:sz w:val="28"/>
          <w:szCs w:val="28"/>
        </w:rPr>
        <w:t xml:space="preserve">. 2026 </w:t>
      </w:r>
      <w:r w:rsidRPr="002C2E71">
        <w:rPr>
          <w:rFonts w:ascii="Times New Roman" w:hAnsi="Times New Roman"/>
          <w:sz w:val="28"/>
          <w:szCs w:val="28"/>
        </w:rPr>
        <w:t>г</w:t>
      </w:r>
      <w:r w:rsidRPr="004A652C">
        <w:rPr>
          <w:rFonts w:ascii="Times New Roman" w:hAnsi="Times New Roman"/>
          <w:sz w:val="28"/>
          <w:szCs w:val="28"/>
        </w:rPr>
        <w:t>.</w:t>
      </w:r>
      <w:r w:rsidRPr="002C2E71">
        <w:rPr>
          <w:rFonts w:ascii="Times New Roman" w:hAnsi="Times New Roman"/>
          <w:sz w:val="28"/>
          <w:szCs w:val="28"/>
        </w:rPr>
        <w:t xml:space="preserve">                                                                                          </w:t>
      </w:r>
      <w:r>
        <w:rPr>
          <w:rFonts w:ascii="Times New Roman" w:hAnsi="Times New Roman"/>
          <w:sz w:val="28"/>
          <w:szCs w:val="28"/>
        </w:rPr>
        <w:t xml:space="preserve">       </w:t>
      </w:r>
      <w:r w:rsidRPr="002C2E71">
        <w:rPr>
          <w:rFonts w:ascii="Times New Roman" w:hAnsi="Times New Roman"/>
          <w:sz w:val="28"/>
          <w:szCs w:val="28"/>
        </w:rPr>
        <w:t>№</w:t>
      </w:r>
      <w:r w:rsidR="00CA655F">
        <w:rPr>
          <w:rFonts w:ascii="Times New Roman" w:hAnsi="Times New Roman"/>
          <w:sz w:val="28"/>
          <w:szCs w:val="28"/>
        </w:rPr>
        <w:t xml:space="preserve"> 50</w:t>
      </w:r>
    </w:p>
    <w:p w:rsidR="00635424" w:rsidRPr="00DE1E90" w:rsidRDefault="00635424" w:rsidP="00635424">
      <w:pPr>
        <w:rPr>
          <w:rFonts w:ascii="Times New Roman" w:hAnsi="Times New Roman"/>
          <w:sz w:val="28"/>
          <w:szCs w:val="28"/>
        </w:rPr>
      </w:pPr>
      <w:r w:rsidRPr="002C2E71">
        <w:rPr>
          <w:rFonts w:ascii="Times New Roman" w:hAnsi="Times New Roman"/>
          <w:sz w:val="28"/>
          <w:szCs w:val="28"/>
        </w:rPr>
        <w:t xml:space="preserve">                                                         </w:t>
      </w:r>
      <w:r>
        <w:rPr>
          <w:rFonts w:ascii="Times New Roman" w:hAnsi="Times New Roman"/>
          <w:sz w:val="28"/>
          <w:szCs w:val="28"/>
        </w:rPr>
        <w:t>с</w:t>
      </w:r>
      <w:r w:rsidRPr="002C2E71">
        <w:rPr>
          <w:rFonts w:ascii="Times New Roman" w:hAnsi="Times New Roman"/>
          <w:sz w:val="28"/>
          <w:szCs w:val="28"/>
        </w:rPr>
        <w:t>.</w:t>
      </w:r>
      <w:r>
        <w:rPr>
          <w:rFonts w:ascii="Times New Roman" w:hAnsi="Times New Roman"/>
          <w:sz w:val="28"/>
          <w:szCs w:val="28"/>
        </w:rPr>
        <w:t xml:space="preserve"> Рудь</w:t>
      </w:r>
    </w:p>
    <w:p w:rsidR="00B622C1" w:rsidRDefault="00B622C1">
      <w:pPr>
        <w:pStyle w:val="a4"/>
        <w:spacing w:after="0"/>
      </w:pPr>
    </w:p>
    <w:p w:rsidR="00B622C1" w:rsidRPr="00635424" w:rsidRDefault="000977E4">
      <w:pPr>
        <w:pStyle w:val="3"/>
        <w:jc w:val="center"/>
        <w:rPr>
          <w:rFonts w:ascii="Times New Roman" w:hAnsi="Times New Roman"/>
          <w:szCs w:val="28"/>
        </w:rPr>
      </w:pPr>
      <w:r w:rsidRPr="00635424">
        <w:rPr>
          <w:rFonts w:ascii="Times New Roman" w:hAnsi="Times New Roman"/>
          <w:szCs w:val="28"/>
        </w:rPr>
        <w:t>Об утверждении Положения о порядке о</w:t>
      </w:r>
      <w:r w:rsidR="007A440C">
        <w:rPr>
          <w:rFonts w:ascii="Times New Roman" w:hAnsi="Times New Roman"/>
          <w:szCs w:val="28"/>
        </w:rPr>
        <w:t xml:space="preserve">формления документов, постановки  </w:t>
      </w:r>
      <w:r w:rsidRPr="00635424">
        <w:rPr>
          <w:rFonts w:ascii="Times New Roman" w:hAnsi="Times New Roman"/>
          <w:szCs w:val="28"/>
        </w:rPr>
        <w:t xml:space="preserve"> на учет и признания права муниципальной собственности </w:t>
      </w:r>
      <w:r w:rsidR="00F76C1F">
        <w:rPr>
          <w:rFonts w:ascii="Times New Roman" w:hAnsi="Times New Roman"/>
          <w:szCs w:val="28"/>
        </w:rPr>
        <w:t>Рудьевского сельского поселения Отрадненского муниципального района</w:t>
      </w:r>
      <w:r w:rsidRPr="00635424">
        <w:rPr>
          <w:rFonts w:ascii="Times New Roman" w:hAnsi="Times New Roman"/>
          <w:szCs w:val="28"/>
        </w:rPr>
        <w:t xml:space="preserve"> на бесхозяйное имущество, расположенное на территории </w:t>
      </w:r>
      <w:r w:rsidR="00F76C1F">
        <w:rPr>
          <w:rFonts w:ascii="Times New Roman" w:hAnsi="Times New Roman"/>
          <w:szCs w:val="28"/>
        </w:rPr>
        <w:t>Рудьевского сельского поселения Отрадненского муниципального района</w:t>
      </w:r>
    </w:p>
    <w:p w:rsidR="00B622C1" w:rsidRPr="00635424" w:rsidRDefault="00B622C1">
      <w:pPr>
        <w:pStyle w:val="a4"/>
        <w:spacing w:after="0"/>
        <w:rPr>
          <w:rFonts w:ascii="Times New Roman" w:hAnsi="Times New Roman"/>
          <w:sz w:val="28"/>
          <w:szCs w:val="28"/>
        </w:rPr>
      </w:pPr>
    </w:p>
    <w:p w:rsidR="00B622C1" w:rsidRPr="00635424" w:rsidRDefault="00B622C1">
      <w:pPr>
        <w:pStyle w:val="a4"/>
        <w:spacing w:after="0"/>
        <w:rPr>
          <w:rFonts w:ascii="Times New Roman" w:hAnsi="Times New Roman"/>
          <w:sz w:val="28"/>
          <w:szCs w:val="28"/>
        </w:rPr>
      </w:pP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В соответствии с Федеральными законами от 20 марта 2025 года №33-ФЗ "Об общих принципах организации местного самоуправления в единой системе публичной власти", от 13 июля 2015 года №218-ФЗ "О государственной регистрации недвижимости", руководствуясь Гражданским кодексом Российской Федерации, приказом Федеральной службы государственной регистрации, кадастра и картографии от 15 марта 2023 года № </w:t>
      </w:r>
      <w:proofErr w:type="gramStart"/>
      <w:r w:rsidRPr="00635424">
        <w:rPr>
          <w:rFonts w:ascii="Times New Roman" w:hAnsi="Times New Roman"/>
          <w:sz w:val="28"/>
          <w:szCs w:val="28"/>
        </w:rPr>
        <w:t>П</w:t>
      </w:r>
      <w:proofErr w:type="gramEnd"/>
      <w:r w:rsidRPr="00635424">
        <w:rPr>
          <w:rFonts w:ascii="Times New Roman" w:hAnsi="Times New Roman"/>
          <w:sz w:val="28"/>
          <w:szCs w:val="28"/>
        </w:rPr>
        <w:t xml:space="preserve">/0086 "Об установлении Порядка принятия на учет бесхозяйных недвижимых вещей", Уставом </w:t>
      </w:r>
      <w:r w:rsidR="00635424">
        <w:rPr>
          <w:rFonts w:ascii="Times New Roman" w:hAnsi="Times New Roman"/>
          <w:sz w:val="28"/>
          <w:szCs w:val="28"/>
        </w:rPr>
        <w:t>Рудьевского</w:t>
      </w:r>
      <w:r w:rsidRPr="00635424">
        <w:rPr>
          <w:rFonts w:ascii="Times New Roman" w:hAnsi="Times New Roman"/>
          <w:sz w:val="28"/>
          <w:szCs w:val="28"/>
        </w:rPr>
        <w:t xml:space="preserve"> сельского поселения </w:t>
      </w:r>
      <w:r w:rsidR="00635424">
        <w:rPr>
          <w:rFonts w:ascii="Times New Roman" w:hAnsi="Times New Roman"/>
          <w:sz w:val="28"/>
          <w:szCs w:val="28"/>
        </w:rPr>
        <w:t>Отрадненского</w:t>
      </w:r>
      <w:r w:rsidRPr="00635424">
        <w:rPr>
          <w:rFonts w:ascii="Times New Roman" w:hAnsi="Times New Roman"/>
          <w:sz w:val="28"/>
          <w:szCs w:val="28"/>
        </w:rPr>
        <w:t xml:space="preserve"> муниципального района Краснодарского края, постановляю:</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1. Утвердить Положение о порядке о</w:t>
      </w:r>
      <w:r w:rsidR="007A440C">
        <w:rPr>
          <w:rFonts w:ascii="Times New Roman" w:hAnsi="Times New Roman"/>
          <w:sz w:val="28"/>
          <w:szCs w:val="28"/>
        </w:rPr>
        <w:t>формления документов, постановки</w:t>
      </w:r>
      <w:r w:rsidRPr="00635424">
        <w:rPr>
          <w:rFonts w:ascii="Times New Roman" w:hAnsi="Times New Roman"/>
          <w:sz w:val="28"/>
          <w:szCs w:val="28"/>
        </w:rPr>
        <w:t xml:space="preserve"> на учет и признания права муниципальной собственности </w:t>
      </w:r>
      <w:r w:rsidR="00635424">
        <w:rPr>
          <w:rFonts w:ascii="Times New Roman" w:hAnsi="Times New Roman"/>
          <w:sz w:val="28"/>
          <w:szCs w:val="28"/>
        </w:rPr>
        <w:t>Рудьевского</w:t>
      </w:r>
      <w:r w:rsidRPr="00635424">
        <w:rPr>
          <w:rFonts w:ascii="Times New Roman" w:hAnsi="Times New Roman"/>
          <w:sz w:val="28"/>
          <w:szCs w:val="28"/>
        </w:rPr>
        <w:t xml:space="preserve"> сельского поселения </w:t>
      </w:r>
      <w:r w:rsidR="00635424">
        <w:rPr>
          <w:rFonts w:ascii="Times New Roman" w:hAnsi="Times New Roman"/>
          <w:sz w:val="28"/>
          <w:szCs w:val="28"/>
        </w:rPr>
        <w:t>Отрадненского</w:t>
      </w:r>
      <w:r w:rsidRPr="00635424">
        <w:rPr>
          <w:rFonts w:ascii="Times New Roman" w:hAnsi="Times New Roman"/>
          <w:sz w:val="28"/>
          <w:szCs w:val="28"/>
        </w:rPr>
        <w:t xml:space="preserve"> </w:t>
      </w:r>
      <w:r w:rsidR="007B6404">
        <w:rPr>
          <w:rFonts w:ascii="Times New Roman" w:hAnsi="Times New Roman"/>
          <w:sz w:val="28"/>
          <w:szCs w:val="28"/>
        </w:rPr>
        <w:t xml:space="preserve">муниципального </w:t>
      </w:r>
      <w:r w:rsidRPr="00635424">
        <w:rPr>
          <w:rFonts w:ascii="Times New Roman" w:hAnsi="Times New Roman"/>
          <w:sz w:val="28"/>
          <w:szCs w:val="28"/>
        </w:rPr>
        <w:t xml:space="preserve">района на бесхозяйное имущество, расположенное на территории </w:t>
      </w:r>
      <w:r w:rsidR="00F76C1F">
        <w:rPr>
          <w:rFonts w:ascii="Times New Roman" w:hAnsi="Times New Roman"/>
          <w:sz w:val="28"/>
          <w:szCs w:val="28"/>
        </w:rPr>
        <w:t>Рудьевского сельского поселения Отрадненского муниципального района</w:t>
      </w:r>
      <w:r w:rsidRPr="00635424">
        <w:rPr>
          <w:rFonts w:ascii="Times New Roman" w:hAnsi="Times New Roman"/>
          <w:sz w:val="28"/>
          <w:szCs w:val="28"/>
        </w:rPr>
        <w:t xml:space="preserve"> (прилагается).</w:t>
      </w:r>
    </w:p>
    <w:p w:rsidR="00B622C1" w:rsidRPr="00635424" w:rsidRDefault="007A440C">
      <w:pPr>
        <w:pStyle w:val="a4"/>
        <w:spacing w:after="0"/>
        <w:rPr>
          <w:rFonts w:ascii="Times New Roman" w:hAnsi="Times New Roman"/>
          <w:sz w:val="28"/>
          <w:szCs w:val="28"/>
        </w:rPr>
      </w:pPr>
      <w:r>
        <w:rPr>
          <w:rFonts w:ascii="Times New Roman" w:hAnsi="Times New Roman"/>
          <w:sz w:val="28"/>
          <w:szCs w:val="28"/>
        </w:rPr>
        <w:t>2</w:t>
      </w:r>
      <w:r w:rsidR="000977E4" w:rsidRPr="00635424">
        <w:rPr>
          <w:rFonts w:ascii="Times New Roman" w:hAnsi="Times New Roman"/>
          <w:sz w:val="28"/>
          <w:szCs w:val="28"/>
        </w:rPr>
        <w:t xml:space="preserve">. Администрации </w:t>
      </w:r>
      <w:r w:rsidR="00F76C1F">
        <w:rPr>
          <w:rFonts w:ascii="Times New Roman" w:hAnsi="Times New Roman"/>
          <w:sz w:val="28"/>
          <w:szCs w:val="28"/>
        </w:rPr>
        <w:t>Рудьевского сельского поселения Отрадненского муниципального района</w:t>
      </w:r>
      <w:r w:rsidR="000977E4" w:rsidRPr="00635424">
        <w:rPr>
          <w:rFonts w:ascii="Times New Roman" w:hAnsi="Times New Roman"/>
          <w:sz w:val="28"/>
          <w:szCs w:val="28"/>
        </w:rPr>
        <w:t xml:space="preserve"> обнародовать настоящее постановление в установленном порядке и </w:t>
      </w:r>
      <w:proofErr w:type="gramStart"/>
      <w:r w:rsidR="000977E4" w:rsidRPr="00635424">
        <w:rPr>
          <w:rFonts w:ascii="Times New Roman" w:hAnsi="Times New Roman"/>
          <w:sz w:val="28"/>
          <w:szCs w:val="28"/>
        </w:rPr>
        <w:t>разместить его</w:t>
      </w:r>
      <w:proofErr w:type="gramEnd"/>
      <w:r w:rsidR="000977E4" w:rsidRPr="00635424">
        <w:rPr>
          <w:rFonts w:ascii="Times New Roman" w:hAnsi="Times New Roman"/>
          <w:sz w:val="28"/>
          <w:szCs w:val="28"/>
        </w:rPr>
        <w:t xml:space="preserve"> на сайте администрации </w:t>
      </w:r>
      <w:r w:rsidR="00F76C1F">
        <w:rPr>
          <w:rFonts w:ascii="Times New Roman" w:hAnsi="Times New Roman"/>
          <w:sz w:val="28"/>
          <w:szCs w:val="28"/>
        </w:rPr>
        <w:t>Рудьевского сельского поселения Отрадненского муниципального района</w:t>
      </w:r>
      <w:r w:rsidR="000977E4" w:rsidRPr="00635424">
        <w:rPr>
          <w:rFonts w:ascii="Times New Roman" w:hAnsi="Times New Roman"/>
          <w:sz w:val="28"/>
          <w:szCs w:val="28"/>
        </w:rPr>
        <w:t xml:space="preserve"> в информационно-телекоммуникационной сети "Интернет".</w:t>
      </w:r>
    </w:p>
    <w:p w:rsidR="00B622C1" w:rsidRPr="00635424" w:rsidRDefault="00CA655F">
      <w:pPr>
        <w:pStyle w:val="a4"/>
        <w:spacing w:after="0"/>
        <w:rPr>
          <w:rFonts w:ascii="Times New Roman" w:hAnsi="Times New Roman"/>
          <w:sz w:val="28"/>
          <w:szCs w:val="28"/>
        </w:rPr>
      </w:pPr>
      <w:r>
        <w:rPr>
          <w:rFonts w:ascii="Times New Roman" w:hAnsi="Times New Roman"/>
          <w:sz w:val="28"/>
          <w:szCs w:val="28"/>
        </w:rPr>
        <w:t>3</w:t>
      </w:r>
      <w:r w:rsidR="000977E4" w:rsidRPr="00635424">
        <w:rPr>
          <w:rFonts w:ascii="Times New Roman" w:hAnsi="Times New Roman"/>
          <w:sz w:val="28"/>
          <w:szCs w:val="28"/>
        </w:rPr>
        <w:t xml:space="preserve">. </w:t>
      </w:r>
      <w:proofErr w:type="gramStart"/>
      <w:r w:rsidR="000977E4" w:rsidRPr="00635424">
        <w:rPr>
          <w:rFonts w:ascii="Times New Roman" w:hAnsi="Times New Roman"/>
          <w:sz w:val="28"/>
          <w:szCs w:val="28"/>
        </w:rPr>
        <w:t>Контроль за</w:t>
      </w:r>
      <w:proofErr w:type="gramEnd"/>
      <w:r w:rsidR="000977E4" w:rsidRPr="00635424">
        <w:rPr>
          <w:rFonts w:ascii="Times New Roman" w:hAnsi="Times New Roman"/>
          <w:sz w:val="28"/>
          <w:szCs w:val="28"/>
        </w:rPr>
        <w:t xml:space="preserve"> выполнением настоящего постановления оставляю за собой.</w:t>
      </w:r>
    </w:p>
    <w:p w:rsidR="00B622C1" w:rsidRPr="00635424" w:rsidRDefault="00CA655F">
      <w:pPr>
        <w:pStyle w:val="a4"/>
        <w:spacing w:after="0"/>
        <w:rPr>
          <w:rFonts w:ascii="Times New Roman" w:hAnsi="Times New Roman"/>
          <w:sz w:val="28"/>
          <w:szCs w:val="28"/>
        </w:rPr>
      </w:pPr>
      <w:r>
        <w:rPr>
          <w:rFonts w:ascii="Times New Roman" w:hAnsi="Times New Roman"/>
          <w:sz w:val="28"/>
          <w:szCs w:val="28"/>
        </w:rPr>
        <w:t>4</w:t>
      </w:r>
      <w:r w:rsidR="000977E4" w:rsidRPr="00635424">
        <w:rPr>
          <w:rFonts w:ascii="Times New Roman" w:hAnsi="Times New Roman"/>
          <w:sz w:val="28"/>
          <w:szCs w:val="28"/>
        </w:rPr>
        <w:t>. Постановление вступает в силу со дня его обнародования.</w:t>
      </w:r>
    </w:p>
    <w:p w:rsidR="00B622C1" w:rsidRPr="00635424" w:rsidRDefault="00B622C1">
      <w:pPr>
        <w:pStyle w:val="a4"/>
        <w:spacing w:after="0"/>
        <w:rPr>
          <w:rFonts w:ascii="Times New Roman" w:hAnsi="Times New Roman"/>
          <w:sz w:val="28"/>
          <w:szCs w:val="28"/>
        </w:rPr>
      </w:pPr>
    </w:p>
    <w:p w:rsidR="00B622C1" w:rsidRPr="00635424" w:rsidRDefault="00B622C1">
      <w:pPr>
        <w:pStyle w:val="a4"/>
        <w:spacing w:after="0"/>
        <w:rPr>
          <w:rFonts w:ascii="Times New Roman" w:hAnsi="Times New Roman"/>
          <w:sz w:val="28"/>
          <w:szCs w:val="28"/>
        </w:rPr>
      </w:pPr>
    </w:p>
    <w:p w:rsidR="00B622C1" w:rsidRPr="00635424" w:rsidRDefault="00305FC1">
      <w:pPr>
        <w:pStyle w:val="a4"/>
        <w:spacing w:after="0"/>
        <w:rPr>
          <w:rFonts w:ascii="Times New Roman" w:hAnsi="Times New Roman"/>
          <w:sz w:val="28"/>
          <w:szCs w:val="28"/>
        </w:rPr>
      </w:pPr>
      <w:r>
        <w:rPr>
          <w:rFonts w:ascii="Times New Roman" w:hAnsi="Times New Roman"/>
          <w:sz w:val="28"/>
          <w:szCs w:val="28"/>
        </w:rPr>
        <w:t xml:space="preserve">Глава </w:t>
      </w:r>
      <w:r w:rsidR="00635424">
        <w:rPr>
          <w:rFonts w:ascii="Times New Roman" w:hAnsi="Times New Roman"/>
          <w:sz w:val="28"/>
          <w:szCs w:val="28"/>
        </w:rPr>
        <w:t>Рудьевского</w:t>
      </w:r>
      <w:r w:rsidR="000977E4" w:rsidRPr="00635424">
        <w:rPr>
          <w:rFonts w:ascii="Times New Roman" w:hAnsi="Times New Roman"/>
          <w:sz w:val="28"/>
          <w:szCs w:val="28"/>
        </w:rPr>
        <w:t xml:space="preserve"> сельского поселения</w:t>
      </w:r>
    </w:p>
    <w:p w:rsidR="00B622C1" w:rsidRPr="00635424" w:rsidRDefault="00635424">
      <w:pPr>
        <w:pStyle w:val="a4"/>
        <w:spacing w:after="0"/>
        <w:rPr>
          <w:rFonts w:ascii="Times New Roman" w:hAnsi="Times New Roman"/>
          <w:sz w:val="28"/>
          <w:szCs w:val="28"/>
        </w:rPr>
      </w:pPr>
      <w:r>
        <w:rPr>
          <w:rFonts w:ascii="Times New Roman" w:hAnsi="Times New Roman"/>
          <w:sz w:val="28"/>
          <w:szCs w:val="28"/>
        </w:rPr>
        <w:t>Отрадненского</w:t>
      </w:r>
      <w:r w:rsidR="000977E4" w:rsidRPr="00635424">
        <w:rPr>
          <w:rFonts w:ascii="Times New Roman" w:hAnsi="Times New Roman"/>
          <w:sz w:val="28"/>
          <w:szCs w:val="28"/>
        </w:rPr>
        <w:t xml:space="preserve"> района</w:t>
      </w:r>
      <w:r w:rsidR="00305FC1">
        <w:rPr>
          <w:rFonts w:ascii="Times New Roman" w:hAnsi="Times New Roman"/>
          <w:sz w:val="28"/>
          <w:szCs w:val="28"/>
        </w:rPr>
        <w:t xml:space="preserve"> </w:t>
      </w:r>
      <w:r w:rsidR="00C90820">
        <w:rPr>
          <w:rFonts w:ascii="Times New Roman" w:hAnsi="Times New Roman"/>
          <w:sz w:val="28"/>
          <w:szCs w:val="28"/>
        </w:rPr>
        <w:t xml:space="preserve">                                                                 </w:t>
      </w:r>
      <w:r w:rsidR="00305FC1">
        <w:rPr>
          <w:rFonts w:ascii="Times New Roman" w:hAnsi="Times New Roman"/>
          <w:sz w:val="28"/>
          <w:szCs w:val="28"/>
        </w:rPr>
        <w:t xml:space="preserve"> С.С. Радионова                       </w:t>
      </w:r>
    </w:p>
    <w:p w:rsidR="00B622C1" w:rsidRPr="00635424" w:rsidRDefault="00B622C1">
      <w:pPr>
        <w:pStyle w:val="a4"/>
        <w:spacing w:after="0"/>
        <w:rPr>
          <w:rFonts w:ascii="Times New Roman" w:hAnsi="Times New Roman"/>
          <w:sz w:val="28"/>
          <w:szCs w:val="28"/>
        </w:rPr>
      </w:pPr>
    </w:p>
    <w:p w:rsidR="00CA655F" w:rsidRDefault="00CA655F">
      <w:pPr>
        <w:pStyle w:val="a4"/>
        <w:spacing w:after="0"/>
        <w:rPr>
          <w:rFonts w:ascii="Times New Roman" w:hAnsi="Times New Roman"/>
          <w:sz w:val="28"/>
          <w:szCs w:val="28"/>
        </w:rPr>
      </w:pPr>
    </w:p>
    <w:p w:rsidR="00CA655F" w:rsidRDefault="00CA655F">
      <w:pPr>
        <w:pStyle w:val="a4"/>
        <w:spacing w:after="0"/>
        <w:rPr>
          <w:rFonts w:ascii="Times New Roman" w:hAnsi="Times New Roman"/>
          <w:sz w:val="28"/>
          <w:szCs w:val="28"/>
        </w:rPr>
      </w:pPr>
    </w:p>
    <w:p w:rsidR="00B622C1" w:rsidRPr="00635424" w:rsidRDefault="00CA655F">
      <w:pPr>
        <w:pStyle w:val="a4"/>
        <w:spacing w:after="0"/>
        <w:rPr>
          <w:rFonts w:ascii="Times New Roman" w:hAnsi="Times New Roman"/>
          <w:sz w:val="28"/>
          <w:szCs w:val="28"/>
        </w:rPr>
      </w:pPr>
      <w:r>
        <w:rPr>
          <w:rFonts w:ascii="Times New Roman" w:hAnsi="Times New Roman"/>
          <w:sz w:val="28"/>
          <w:szCs w:val="28"/>
        </w:rPr>
        <w:t xml:space="preserve">                                                                              </w:t>
      </w:r>
      <w:r w:rsidR="000977E4" w:rsidRPr="00635424">
        <w:rPr>
          <w:rFonts w:ascii="Times New Roman" w:hAnsi="Times New Roman"/>
          <w:sz w:val="28"/>
          <w:szCs w:val="28"/>
        </w:rPr>
        <w:t>ПРИЛОЖЕНИЕ</w:t>
      </w:r>
    </w:p>
    <w:p w:rsidR="00B622C1" w:rsidRPr="00635424" w:rsidRDefault="00CA655F">
      <w:pPr>
        <w:pStyle w:val="a4"/>
        <w:spacing w:after="0"/>
        <w:rPr>
          <w:rFonts w:ascii="Times New Roman" w:hAnsi="Times New Roman"/>
          <w:sz w:val="28"/>
          <w:szCs w:val="28"/>
        </w:rPr>
      </w:pPr>
      <w:r>
        <w:rPr>
          <w:rFonts w:ascii="Times New Roman" w:hAnsi="Times New Roman"/>
          <w:sz w:val="28"/>
          <w:szCs w:val="28"/>
        </w:rPr>
        <w:t xml:space="preserve">                                                </w:t>
      </w:r>
      <w:r w:rsidR="007B6404">
        <w:rPr>
          <w:rFonts w:ascii="Times New Roman" w:hAnsi="Times New Roman"/>
          <w:sz w:val="28"/>
          <w:szCs w:val="28"/>
        </w:rPr>
        <w:t xml:space="preserve">                              </w:t>
      </w:r>
      <w:r w:rsidR="000977E4" w:rsidRPr="00635424">
        <w:rPr>
          <w:rFonts w:ascii="Times New Roman" w:hAnsi="Times New Roman"/>
          <w:sz w:val="28"/>
          <w:szCs w:val="28"/>
        </w:rPr>
        <w:t>к постановлению администрации</w:t>
      </w:r>
    </w:p>
    <w:p w:rsidR="00B622C1" w:rsidRPr="00635424" w:rsidRDefault="00CA655F">
      <w:pPr>
        <w:pStyle w:val="a4"/>
        <w:spacing w:after="0"/>
        <w:rPr>
          <w:rFonts w:ascii="Times New Roman" w:hAnsi="Times New Roman"/>
          <w:sz w:val="28"/>
          <w:szCs w:val="28"/>
        </w:rPr>
      </w:pPr>
      <w:r>
        <w:rPr>
          <w:rFonts w:ascii="Times New Roman" w:hAnsi="Times New Roman"/>
          <w:sz w:val="28"/>
          <w:szCs w:val="28"/>
        </w:rPr>
        <w:t xml:space="preserve">                                                                                  </w:t>
      </w:r>
      <w:r w:rsidR="00635424">
        <w:rPr>
          <w:rFonts w:ascii="Times New Roman" w:hAnsi="Times New Roman"/>
          <w:sz w:val="28"/>
          <w:szCs w:val="28"/>
        </w:rPr>
        <w:t>Рудьевского</w:t>
      </w:r>
      <w:r w:rsidR="000977E4" w:rsidRPr="00635424">
        <w:rPr>
          <w:rFonts w:ascii="Times New Roman" w:hAnsi="Times New Roman"/>
          <w:sz w:val="28"/>
          <w:szCs w:val="28"/>
        </w:rPr>
        <w:t xml:space="preserve"> сельского поселения</w:t>
      </w:r>
    </w:p>
    <w:p w:rsidR="00B622C1" w:rsidRPr="00635424" w:rsidRDefault="00CA655F">
      <w:pPr>
        <w:pStyle w:val="a4"/>
        <w:spacing w:after="0"/>
        <w:rPr>
          <w:rFonts w:ascii="Times New Roman" w:hAnsi="Times New Roman"/>
          <w:sz w:val="28"/>
          <w:szCs w:val="28"/>
        </w:rPr>
      </w:pPr>
      <w:r>
        <w:rPr>
          <w:rFonts w:ascii="Times New Roman" w:hAnsi="Times New Roman"/>
          <w:sz w:val="28"/>
          <w:szCs w:val="28"/>
        </w:rPr>
        <w:t xml:space="preserve">                                                                              </w:t>
      </w:r>
      <w:r w:rsidR="00635424">
        <w:rPr>
          <w:rFonts w:ascii="Times New Roman" w:hAnsi="Times New Roman"/>
          <w:sz w:val="28"/>
          <w:szCs w:val="28"/>
        </w:rPr>
        <w:t>Отрадненского</w:t>
      </w:r>
      <w:r w:rsidR="000977E4" w:rsidRPr="00635424">
        <w:rPr>
          <w:rFonts w:ascii="Times New Roman" w:hAnsi="Times New Roman"/>
          <w:sz w:val="28"/>
          <w:szCs w:val="28"/>
        </w:rPr>
        <w:t xml:space="preserve"> района</w:t>
      </w:r>
    </w:p>
    <w:p w:rsidR="00B622C1" w:rsidRPr="00635424" w:rsidRDefault="00CA655F">
      <w:pPr>
        <w:pStyle w:val="a4"/>
        <w:spacing w:after="0"/>
        <w:rPr>
          <w:rFonts w:ascii="Times New Roman" w:hAnsi="Times New Roman"/>
          <w:sz w:val="28"/>
          <w:szCs w:val="28"/>
        </w:rPr>
      </w:pPr>
      <w:r>
        <w:rPr>
          <w:rFonts w:ascii="Times New Roman" w:hAnsi="Times New Roman"/>
          <w:sz w:val="28"/>
          <w:szCs w:val="28"/>
        </w:rPr>
        <w:t xml:space="preserve">                                                                              </w:t>
      </w:r>
      <w:r w:rsidR="007B6404">
        <w:rPr>
          <w:rFonts w:ascii="Times New Roman" w:hAnsi="Times New Roman"/>
          <w:sz w:val="28"/>
          <w:szCs w:val="28"/>
        </w:rPr>
        <w:t>о</w:t>
      </w:r>
      <w:r>
        <w:rPr>
          <w:rFonts w:ascii="Times New Roman" w:hAnsi="Times New Roman"/>
          <w:sz w:val="28"/>
          <w:szCs w:val="28"/>
        </w:rPr>
        <w:t>т 21.08.2026 г. № 50</w:t>
      </w:r>
    </w:p>
    <w:p w:rsidR="00B622C1" w:rsidRPr="00635424" w:rsidRDefault="00B622C1">
      <w:pPr>
        <w:pStyle w:val="a4"/>
        <w:spacing w:after="0"/>
        <w:rPr>
          <w:rFonts w:ascii="Times New Roman" w:hAnsi="Times New Roman"/>
          <w:sz w:val="28"/>
          <w:szCs w:val="28"/>
        </w:rPr>
      </w:pPr>
    </w:p>
    <w:p w:rsidR="00B622C1" w:rsidRPr="00635424" w:rsidRDefault="000977E4" w:rsidP="00CA655F">
      <w:pPr>
        <w:pStyle w:val="3"/>
        <w:jc w:val="center"/>
        <w:rPr>
          <w:rFonts w:ascii="Times New Roman" w:hAnsi="Times New Roman"/>
          <w:szCs w:val="28"/>
        </w:rPr>
      </w:pPr>
      <w:r w:rsidRPr="00635424">
        <w:rPr>
          <w:rFonts w:ascii="Times New Roman" w:hAnsi="Times New Roman"/>
          <w:szCs w:val="28"/>
        </w:rPr>
        <w:t>ПОЛОЖЕНИЕ</w:t>
      </w:r>
    </w:p>
    <w:p w:rsidR="00B622C1" w:rsidRPr="00635424" w:rsidRDefault="000977E4" w:rsidP="00CA655F">
      <w:pPr>
        <w:pStyle w:val="3"/>
        <w:jc w:val="center"/>
        <w:rPr>
          <w:rFonts w:ascii="Times New Roman" w:hAnsi="Times New Roman"/>
          <w:szCs w:val="28"/>
        </w:rPr>
      </w:pPr>
      <w:r w:rsidRPr="00635424">
        <w:rPr>
          <w:rFonts w:ascii="Times New Roman" w:hAnsi="Times New Roman"/>
          <w:szCs w:val="28"/>
        </w:rPr>
        <w:t xml:space="preserve">о порядке оформления документов, постановки на учет и признания права муниципальной собственности </w:t>
      </w:r>
      <w:r w:rsidR="00F76C1F">
        <w:rPr>
          <w:rFonts w:ascii="Times New Roman" w:hAnsi="Times New Roman"/>
          <w:szCs w:val="28"/>
        </w:rPr>
        <w:t>Рудьевского сельского поселения Отрадненского муниципального района</w:t>
      </w:r>
      <w:r w:rsidRPr="00635424">
        <w:rPr>
          <w:rFonts w:ascii="Times New Roman" w:hAnsi="Times New Roman"/>
          <w:szCs w:val="28"/>
        </w:rPr>
        <w:t xml:space="preserve"> на бесхозяйное имущество, расположенное на территории </w:t>
      </w:r>
      <w:r w:rsidR="00F76C1F">
        <w:rPr>
          <w:rFonts w:ascii="Times New Roman" w:hAnsi="Times New Roman"/>
          <w:szCs w:val="28"/>
        </w:rPr>
        <w:t>Рудьевского сельского поселения Отрадненского муниципального района</w:t>
      </w:r>
    </w:p>
    <w:p w:rsidR="00B622C1" w:rsidRPr="00635424" w:rsidRDefault="00B622C1" w:rsidP="00CA655F">
      <w:pPr>
        <w:pStyle w:val="a4"/>
        <w:spacing w:after="0"/>
        <w:jc w:val="center"/>
        <w:rPr>
          <w:rFonts w:ascii="Times New Roman" w:hAnsi="Times New Roman"/>
          <w:sz w:val="28"/>
          <w:szCs w:val="28"/>
        </w:rPr>
      </w:pP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1. Общие положения</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xml:space="preserve">1.1. </w:t>
      </w:r>
      <w:proofErr w:type="gramStart"/>
      <w:r w:rsidRPr="00635424">
        <w:rPr>
          <w:rFonts w:ascii="Times New Roman" w:hAnsi="Times New Roman"/>
          <w:sz w:val="28"/>
          <w:szCs w:val="28"/>
        </w:rPr>
        <w:t xml:space="preserve">Настоящее Положение о порядке оформления документов, постановки на учет и признания права муниципальной собственности </w:t>
      </w:r>
      <w:r w:rsidR="00635424">
        <w:rPr>
          <w:rFonts w:ascii="Times New Roman" w:hAnsi="Times New Roman"/>
          <w:sz w:val="28"/>
          <w:szCs w:val="28"/>
        </w:rPr>
        <w:t>Рудьевского</w:t>
      </w:r>
      <w:r w:rsidRPr="00635424">
        <w:rPr>
          <w:rFonts w:ascii="Times New Roman" w:hAnsi="Times New Roman"/>
          <w:sz w:val="28"/>
          <w:szCs w:val="28"/>
        </w:rPr>
        <w:t xml:space="preserve"> сельского поселения </w:t>
      </w:r>
      <w:r w:rsidR="00635424">
        <w:rPr>
          <w:rFonts w:ascii="Times New Roman" w:hAnsi="Times New Roman"/>
          <w:sz w:val="28"/>
          <w:szCs w:val="28"/>
        </w:rPr>
        <w:t>Отрадненского</w:t>
      </w:r>
      <w:r w:rsidR="007B6404">
        <w:rPr>
          <w:rFonts w:ascii="Times New Roman" w:hAnsi="Times New Roman"/>
          <w:sz w:val="28"/>
          <w:szCs w:val="28"/>
        </w:rPr>
        <w:t xml:space="preserve"> муниципального</w:t>
      </w:r>
      <w:r w:rsidRPr="00635424">
        <w:rPr>
          <w:rFonts w:ascii="Times New Roman" w:hAnsi="Times New Roman"/>
          <w:sz w:val="28"/>
          <w:szCs w:val="28"/>
        </w:rPr>
        <w:t xml:space="preserve"> района на бесхозяйное имущество, расположенное на территории </w:t>
      </w:r>
      <w:r w:rsidR="00635424">
        <w:rPr>
          <w:rFonts w:ascii="Times New Roman" w:hAnsi="Times New Roman"/>
          <w:sz w:val="28"/>
          <w:szCs w:val="28"/>
        </w:rPr>
        <w:t>Рудьевского</w:t>
      </w:r>
      <w:r w:rsidRPr="00635424">
        <w:rPr>
          <w:rFonts w:ascii="Times New Roman" w:hAnsi="Times New Roman"/>
          <w:sz w:val="28"/>
          <w:szCs w:val="28"/>
        </w:rPr>
        <w:t xml:space="preserve"> сельского поселения </w:t>
      </w:r>
      <w:r w:rsidR="00635424">
        <w:rPr>
          <w:rFonts w:ascii="Times New Roman" w:hAnsi="Times New Roman"/>
          <w:sz w:val="28"/>
          <w:szCs w:val="28"/>
        </w:rPr>
        <w:t>Отрадненского</w:t>
      </w:r>
      <w:r w:rsidR="007B6404">
        <w:rPr>
          <w:rFonts w:ascii="Times New Roman" w:hAnsi="Times New Roman"/>
          <w:sz w:val="28"/>
          <w:szCs w:val="28"/>
        </w:rPr>
        <w:t xml:space="preserve"> муниципального</w:t>
      </w:r>
      <w:r w:rsidRPr="00635424">
        <w:rPr>
          <w:rFonts w:ascii="Times New Roman" w:hAnsi="Times New Roman"/>
          <w:sz w:val="28"/>
          <w:szCs w:val="28"/>
        </w:rPr>
        <w:t xml:space="preserve"> района (далее - Положение) разработано в соответствии с Федеральными законами от 20 марта 2025 года №33 -ФЗ "Об общих принципах организации местного самоуправления в единой системе публичной власти", от 13</w:t>
      </w:r>
      <w:proofErr w:type="gramEnd"/>
      <w:r w:rsidRPr="00635424">
        <w:rPr>
          <w:rFonts w:ascii="Times New Roman" w:hAnsi="Times New Roman"/>
          <w:sz w:val="28"/>
          <w:szCs w:val="28"/>
        </w:rPr>
        <w:t xml:space="preserve"> июля 2015 года №218-ФЗ "О государственной регистрации недвижимости", руководствуясь Гражданским кодексом Российской Федерации, приказом Федеральной службы государственной регистрации, кадастра и картографии от 15 марта 2023 года № </w:t>
      </w:r>
      <w:proofErr w:type="gramStart"/>
      <w:r w:rsidRPr="00635424">
        <w:rPr>
          <w:rFonts w:ascii="Times New Roman" w:hAnsi="Times New Roman"/>
          <w:sz w:val="28"/>
          <w:szCs w:val="28"/>
        </w:rPr>
        <w:t>П</w:t>
      </w:r>
      <w:proofErr w:type="gramEnd"/>
      <w:r w:rsidRPr="00635424">
        <w:rPr>
          <w:rFonts w:ascii="Times New Roman" w:hAnsi="Times New Roman"/>
          <w:sz w:val="28"/>
          <w:szCs w:val="28"/>
        </w:rPr>
        <w:t xml:space="preserve">/0086 "Об установлении Порядка принятия на учет бесхозяйных недвижимых вещей", Уставом </w:t>
      </w:r>
      <w:r w:rsidR="00635424">
        <w:rPr>
          <w:rFonts w:ascii="Times New Roman" w:hAnsi="Times New Roman"/>
          <w:sz w:val="28"/>
          <w:szCs w:val="28"/>
        </w:rPr>
        <w:t>Рудьевского</w:t>
      </w:r>
      <w:r w:rsidRPr="00635424">
        <w:rPr>
          <w:rFonts w:ascii="Times New Roman" w:hAnsi="Times New Roman"/>
          <w:sz w:val="28"/>
          <w:szCs w:val="28"/>
        </w:rPr>
        <w:t xml:space="preserve"> сельского поселения </w:t>
      </w:r>
      <w:r w:rsidR="00635424">
        <w:rPr>
          <w:rFonts w:ascii="Times New Roman" w:hAnsi="Times New Roman"/>
          <w:sz w:val="28"/>
          <w:szCs w:val="28"/>
        </w:rPr>
        <w:t>Отрадненского</w:t>
      </w:r>
      <w:r w:rsidRPr="00635424">
        <w:rPr>
          <w:rFonts w:ascii="Times New Roman" w:hAnsi="Times New Roman"/>
          <w:sz w:val="28"/>
          <w:szCs w:val="28"/>
        </w:rPr>
        <w:t xml:space="preserve"> муниципального района Краснодарского края.</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xml:space="preserve">1.2. Настоящее Положение определяет порядок оформления документов, постановки на учет и признания права муниципальной собственности </w:t>
      </w:r>
      <w:r w:rsidR="00635424">
        <w:rPr>
          <w:rFonts w:ascii="Times New Roman" w:hAnsi="Times New Roman"/>
          <w:sz w:val="28"/>
          <w:szCs w:val="28"/>
        </w:rPr>
        <w:t>Рудьевского</w:t>
      </w:r>
      <w:r w:rsidRPr="00635424">
        <w:rPr>
          <w:rFonts w:ascii="Times New Roman" w:hAnsi="Times New Roman"/>
          <w:sz w:val="28"/>
          <w:szCs w:val="28"/>
        </w:rPr>
        <w:t xml:space="preserve"> сельского поселения </w:t>
      </w:r>
      <w:r w:rsidR="00635424">
        <w:rPr>
          <w:rFonts w:ascii="Times New Roman" w:hAnsi="Times New Roman"/>
          <w:sz w:val="28"/>
          <w:szCs w:val="28"/>
        </w:rPr>
        <w:t>Отрадненского</w:t>
      </w:r>
      <w:r w:rsidR="007B6404">
        <w:rPr>
          <w:rFonts w:ascii="Times New Roman" w:hAnsi="Times New Roman"/>
          <w:sz w:val="28"/>
          <w:szCs w:val="28"/>
        </w:rPr>
        <w:t xml:space="preserve"> муниципального</w:t>
      </w:r>
      <w:r w:rsidRPr="00635424">
        <w:rPr>
          <w:rFonts w:ascii="Times New Roman" w:hAnsi="Times New Roman"/>
          <w:sz w:val="28"/>
          <w:szCs w:val="28"/>
        </w:rPr>
        <w:t xml:space="preserve"> района на бесхозяйное имущество, расположенное на территории </w:t>
      </w:r>
      <w:r w:rsidR="00635424">
        <w:rPr>
          <w:rFonts w:ascii="Times New Roman" w:hAnsi="Times New Roman"/>
          <w:sz w:val="28"/>
          <w:szCs w:val="28"/>
        </w:rPr>
        <w:t>Рудьевского</w:t>
      </w:r>
      <w:r w:rsidRPr="00635424">
        <w:rPr>
          <w:rFonts w:ascii="Times New Roman" w:hAnsi="Times New Roman"/>
          <w:sz w:val="28"/>
          <w:szCs w:val="28"/>
        </w:rPr>
        <w:t xml:space="preserve"> сельского поселения </w:t>
      </w:r>
      <w:r w:rsidR="00635424">
        <w:rPr>
          <w:rFonts w:ascii="Times New Roman" w:hAnsi="Times New Roman"/>
          <w:sz w:val="28"/>
          <w:szCs w:val="28"/>
        </w:rPr>
        <w:t>Отрадненского</w:t>
      </w:r>
      <w:r w:rsidR="007B6404">
        <w:rPr>
          <w:rFonts w:ascii="Times New Roman" w:hAnsi="Times New Roman"/>
          <w:sz w:val="28"/>
          <w:szCs w:val="28"/>
        </w:rPr>
        <w:t xml:space="preserve"> муниципального</w:t>
      </w:r>
      <w:r w:rsidRPr="00635424">
        <w:rPr>
          <w:rFonts w:ascii="Times New Roman" w:hAnsi="Times New Roman"/>
          <w:sz w:val="28"/>
          <w:szCs w:val="28"/>
        </w:rPr>
        <w:t xml:space="preserve"> района.</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xml:space="preserve">1.3. Положение распространяется на имущество, которое не имеет собственника или собственник которого неизвестен, либо на имущество от права </w:t>
      </w:r>
      <w:proofErr w:type="gramStart"/>
      <w:r w:rsidRPr="00635424">
        <w:rPr>
          <w:rFonts w:ascii="Times New Roman" w:hAnsi="Times New Roman"/>
          <w:sz w:val="28"/>
          <w:szCs w:val="28"/>
        </w:rPr>
        <w:t>собственности</w:t>
      </w:r>
      <w:proofErr w:type="gramEnd"/>
      <w:r w:rsidRPr="00635424">
        <w:rPr>
          <w:rFonts w:ascii="Times New Roman" w:hAnsi="Times New Roman"/>
          <w:sz w:val="28"/>
          <w:szCs w:val="28"/>
        </w:rPr>
        <w:t xml:space="preserve"> на которое собственник отказался.</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xml:space="preserve">1.4. </w:t>
      </w:r>
      <w:proofErr w:type="gramStart"/>
      <w:r w:rsidRPr="00635424">
        <w:rPr>
          <w:rFonts w:ascii="Times New Roman" w:hAnsi="Times New Roman"/>
          <w:sz w:val="28"/>
          <w:szCs w:val="28"/>
        </w:rPr>
        <w:t xml:space="preserve">Оформление документов для признания бесхозяйными объектов недвижимого имущества, находящихся на территории </w:t>
      </w:r>
      <w:r w:rsidR="00635424">
        <w:rPr>
          <w:rFonts w:ascii="Times New Roman" w:hAnsi="Times New Roman"/>
          <w:sz w:val="28"/>
          <w:szCs w:val="28"/>
        </w:rPr>
        <w:t>Рудьевского</w:t>
      </w:r>
      <w:r w:rsidRPr="00635424">
        <w:rPr>
          <w:rFonts w:ascii="Times New Roman" w:hAnsi="Times New Roman"/>
          <w:sz w:val="28"/>
          <w:szCs w:val="28"/>
        </w:rPr>
        <w:t xml:space="preserve"> сельского поселения </w:t>
      </w:r>
      <w:r w:rsidR="00635424">
        <w:rPr>
          <w:rFonts w:ascii="Times New Roman" w:hAnsi="Times New Roman"/>
          <w:sz w:val="28"/>
          <w:szCs w:val="28"/>
        </w:rPr>
        <w:t>Отрадненского</w:t>
      </w:r>
      <w:r w:rsidR="007B6404">
        <w:rPr>
          <w:rFonts w:ascii="Times New Roman" w:hAnsi="Times New Roman"/>
          <w:sz w:val="28"/>
          <w:szCs w:val="28"/>
        </w:rPr>
        <w:t xml:space="preserve"> муниципального</w:t>
      </w:r>
      <w:r w:rsidRPr="00635424">
        <w:rPr>
          <w:rFonts w:ascii="Times New Roman" w:hAnsi="Times New Roman"/>
          <w:sz w:val="28"/>
          <w:szCs w:val="28"/>
        </w:rPr>
        <w:t xml:space="preserve"> района, в том числе являющихся объектом (в том числе линейным), необходимым для обеспечения тепловой и электрической энергией, водой, газом, для водоотведения, либо гидротехническим сооружением, либо объектом гражданской обороны, постановку на учет бесхозяйных объектов недвижимого имущества и принятие в муниципальную собственность </w:t>
      </w:r>
      <w:r w:rsidR="00635424">
        <w:rPr>
          <w:rFonts w:ascii="Times New Roman" w:hAnsi="Times New Roman"/>
          <w:sz w:val="28"/>
          <w:szCs w:val="28"/>
        </w:rPr>
        <w:t>Рудьевского</w:t>
      </w:r>
      <w:r w:rsidRPr="00635424">
        <w:rPr>
          <w:rFonts w:ascii="Times New Roman" w:hAnsi="Times New Roman"/>
          <w:sz w:val="28"/>
          <w:szCs w:val="28"/>
        </w:rPr>
        <w:t xml:space="preserve"> сельского поселения </w:t>
      </w:r>
      <w:r w:rsidR="00635424">
        <w:rPr>
          <w:rFonts w:ascii="Times New Roman" w:hAnsi="Times New Roman"/>
          <w:sz w:val="28"/>
          <w:szCs w:val="28"/>
        </w:rPr>
        <w:t>Отрадненского</w:t>
      </w:r>
      <w:proofErr w:type="gramEnd"/>
      <w:r w:rsidRPr="00635424">
        <w:rPr>
          <w:rFonts w:ascii="Times New Roman" w:hAnsi="Times New Roman"/>
          <w:sz w:val="28"/>
          <w:szCs w:val="28"/>
        </w:rPr>
        <w:t xml:space="preserve"> </w:t>
      </w:r>
      <w:r w:rsidR="007B6404">
        <w:rPr>
          <w:rFonts w:ascii="Times New Roman" w:hAnsi="Times New Roman"/>
          <w:sz w:val="28"/>
          <w:szCs w:val="28"/>
        </w:rPr>
        <w:t xml:space="preserve">муниципального </w:t>
      </w:r>
      <w:r w:rsidRPr="00635424">
        <w:rPr>
          <w:rFonts w:ascii="Times New Roman" w:hAnsi="Times New Roman"/>
          <w:sz w:val="28"/>
          <w:szCs w:val="28"/>
        </w:rPr>
        <w:t xml:space="preserve">района бесхозяйных объектов недвижимого </w:t>
      </w:r>
      <w:r w:rsidRPr="00635424">
        <w:rPr>
          <w:rFonts w:ascii="Times New Roman" w:hAnsi="Times New Roman"/>
          <w:sz w:val="28"/>
          <w:szCs w:val="28"/>
        </w:rPr>
        <w:lastRenderedPageBreak/>
        <w:t xml:space="preserve">имущества осуществляет администрация </w:t>
      </w:r>
      <w:r w:rsidR="00635424">
        <w:rPr>
          <w:rFonts w:ascii="Times New Roman" w:hAnsi="Times New Roman"/>
          <w:sz w:val="28"/>
          <w:szCs w:val="28"/>
        </w:rPr>
        <w:t>Рудьевского</w:t>
      </w:r>
      <w:r w:rsidRPr="00635424">
        <w:rPr>
          <w:rFonts w:ascii="Times New Roman" w:hAnsi="Times New Roman"/>
          <w:sz w:val="28"/>
          <w:szCs w:val="28"/>
        </w:rPr>
        <w:t xml:space="preserve"> сельского поселения </w:t>
      </w:r>
      <w:r w:rsidR="00635424">
        <w:rPr>
          <w:rFonts w:ascii="Times New Roman" w:hAnsi="Times New Roman"/>
          <w:sz w:val="28"/>
          <w:szCs w:val="28"/>
        </w:rPr>
        <w:t>Отрадненского</w:t>
      </w:r>
      <w:r w:rsidR="007B6404">
        <w:rPr>
          <w:rFonts w:ascii="Times New Roman" w:hAnsi="Times New Roman"/>
          <w:sz w:val="28"/>
          <w:szCs w:val="28"/>
        </w:rPr>
        <w:t xml:space="preserve"> муниципального</w:t>
      </w:r>
      <w:r w:rsidRPr="00635424">
        <w:rPr>
          <w:rFonts w:ascii="Times New Roman" w:hAnsi="Times New Roman"/>
          <w:sz w:val="28"/>
          <w:szCs w:val="28"/>
        </w:rPr>
        <w:t xml:space="preserve"> района (далее - администрация) в соответствии с настоящим Положением.</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1.5. Принятие на учет бесхозяйных объектов недвижимого имущества осуществляет Управление Федеральной службы государственной регистрации, кадастра и картографии по Краснодарскому краю.</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1.6. Бесхозяйные движимые вещи государственной регистрации не подлежат.</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1.7. Главными целями и задачами выявления бесхозяйных объектов недвижимого имущества и бесхозяйных движимых вещей и оформления права муниципальной собственности на них являются:</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вовлечение неиспользуемого имущества в свободный гражданский оборот;</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обеспечение нормальной и безопасной технической эксплуатации имущества;</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xml:space="preserve">- благоустройство и надлежащее содержание территории </w:t>
      </w:r>
      <w:r w:rsidR="00F76C1F">
        <w:rPr>
          <w:rFonts w:ascii="Times New Roman" w:hAnsi="Times New Roman"/>
          <w:sz w:val="28"/>
          <w:szCs w:val="28"/>
        </w:rPr>
        <w:t>Рудьевского сельского поселения Отрадненского муниципального района</w:t>
      </w:r>
      <w:r w:rsidRPr="00635424">
        <w:rPr>
          <w:rFonts w:ascii="Times New Roman" w:hAnsi="Times New Roman"/>
          <w:sz w:val="28"/>
          <w:szCs w:val="28"/>
        </w:rPr>
        <w:t>.</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2. Порядок выявления бесхозяйных объектов недвижимого имущества и подготовки документов, необходимых для их постановки на учет</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2.1. Сведения о недвижимом имуществе, имеющем признаки бесхозяйного, могут поступать:</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от исполнительных органов государственной власти Российской Федерации;</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субъектов Российской Федерации;</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органов местного самоуправления;</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на основании заявлений юридических и физических лиц.</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xml:space="preserve">2.2. Органы государственной власти, органы местного самоуправления, граждане, юридические лица и иные лица направляют в администрацию </w:t>
      </w:r>
      <w:r w:rsidR="00635424">
        <w:rPr>
          <w:rFonts w:ascii="Times New Roman" w:hAnsi="Times New Roman"/>
          <w:sz w:val="28"/>
          <w:szCs w:val="28"/>
        </w:rPr>
        <w:t>Рудьевского</w:t>
      </w:r>
      <w:r w:rsidRPr="00635424">
        <w:rPr>
          <w:rFonts w:ascii="Times New Roman" w:hAnsi="Times New Roman"/>
          <w:sz w:val="28"/>
          <w:szCs w:val="28"/>
        </w:rPr>
        <w:t xml:space="preserve"> сельского поселения </w:t>
      </w:r>
      <w:r w:rsidR="00635424">
        <w:rPr>
          <w:rFonts w:ascii="Times New Roman" w:hAnsi="Times New Roman"/>
          <w:sz w:val="28"/>
          <w:szCs w:val="28"/>
        </w:rPr>
        <w:t>Отрадненского</w:t>
      </w:r>
      <w:r w:rsidRPr="00635424">
        <w:rPr>
          <w:rFonts w:ascii="Times New Roman" w:hAnsi="Times New Roman"/>
          <w:sz w:val="28"/>
          <w:szCs w:val="28"/>
        </w:rPr>
        <w:t xml:space="preserve"> </w:t>
      </w:r>
      <w:r w:rsidR="007B6404">
        <w:rPr>
          <w:rFonts w:ascii="Times New Roman" w:hAnsi="Times New Roman"/>
          <w:sz w:val="28"/>
          <w:szCs w:val="28"/>
        </w:rPr>
        <w:t xml:space="preserve">муниципального </w:t>
      </w:r>
      <w:r w:rsidRPr="00635424">
        <w:rPr>
          <w:rFonts w:ascii="Times New Roman" w:hAnsi="Times New Roman"/>
          <w:sz w:val="28"/>
          <w:szCs w:val="28"/>
        </w:rPr>
        <w:t>района:</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мотивированные заявления, обращения о выявленных недвижимых объектах, которые попадают под понятие бесхозяйных;</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заявления, обращения об отказе от права собственности на принадлежащие им объекты недвижимого имущества.</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2.3. В заявлениях, обращениях о выявленных недвижимых объектах, которые подпадают под понятие бесхозяйных, указываются известные заявителю данные о характеристиках (параметрах) бесхозяйного недвижимого объекта, его местоположение, данные о периоде времени, с которого пользование объектом не осуществляется, иные данные, характеризующие недвижимый объект, его состояние.</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К заявлению, обращению могут прилагаться фотоматериалы, акты осмотра, иные документы, подтверждающие обстоятельства, изложенные в заявлении, обращении.</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2.4. Документом, подтверждающим отказ собственника от права собственности на объект недвижимого имущества, является заявление собственника об отказе от права собственности на объект недвижимого имущества. Заявление об отказе от права собственности на объект недвижимого имущества представляется собственником (участниками общей собственности, если объект недвижимого имущества находится в общей собственности) в орган местного самоуправления по месту нахождения объекта недвижимого имущества.</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xml:space="preserve">Если право собственности лица, отказавшегося от права собственности на объект недвижимого имущества, не зарегистрировано в Едином государственном реестре </w:t>
      </w:r>
      <w:r w:rsidRPr="00635424">
        <w:rPr>
          <w:rFonts w:ascii="Times New Roman" w:hAnsi="Times New Roman"/>
          <w:sz w:val="28"/>
          <w:szCs w:val="28"/>
        </w:rPr>
        <w:lastRenderedPageBreak/>
        <w:t>недвижимости (далее - ЕГРН), в заявлении должны содержаться данные о правообладателе, к заявлению должны быть приложены копии правоустанавливающих документов, подтверждающих наличие права собственности у лица, отказавшегося от права собственности.</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xml:space="preserve">В иных случаях на копиях правоустанавливающих документов должностное лицо органа местного самоуправления </w:t>
      </w:r>
      <w:r w:rsidR="00635424">
        <w:rPr>
          <w:rFonts w:ascii="Times New Roman" w:hAnsi="Times New Roman"/>
          <w:sz w:val="28"/>
          <w:szCs w:val="28"/>
        </w:rPr>
        <w:t>Рудьевского</w:t>
      </w:r>
      <w:r w:rsidRPr="00635424">
        <w:rPr>
          <w:rFonts w:ascii="Times New Roman" w:hAnsi="Times New Roman"/>
          <w:sz w:val="28"/>
          <w:szCs w:val="28"/>
        </w:rPr>
        <w:t xml:space="preserve"> сельского поселения </w:t>
      </w:r>
      <w:r w:rsidR="00635424">
        <w:rPr>
          <w:rFonts w:ascii="Times New Roman" w:hAnsi="Times New Roman"/>
          <w:sz w:val="28"/>
          <w:szCs w:val="28"/>
        </w:rPr>
        <w:t>Отрадненского</w:t>
      </w:r>
      <w:r w:rsidR="00F76C1F">
        <w:rPr>
          <w:rFonts w:ascii="Times New Roman" w:hAnsi="Times New Roman"/>
          <w:sz w:val="28"/>
          <w:szCs w:val="28"/>
        </w:rPr>
        <w:t xml:space="preserve"> муниципального</w:t>
      </w:r>
      <w:r w:rsidRPr="00635424">
        <w:rPr>
          <w:rFonts w:ascii="Times New Roman" w:hAnsi="Times New Roman"/>
          <w:sz w:val="28"/>
          <w:szCs w:val="28"/>
        </w:rPr>
        <w:t xml:space="preserve"> района (далее - должностное лицо), должно сделать надпись об их соответствии подлинникам и указать дату, свою фамилию и инициалы. Надпись заверяется подписями указанного должностного лица и собственника, отказавшегося от права собственности на объект недвижимого имущества, а также печатью органа местного самоуправления </w:t>
      </w:r>
      <w:r w:rsidR="00635424">
        <w:rPr>
          <w:rFonts w:ascii="Times New Roman" w:hAnsi="Times New Roman"/>
          <w:sz w:val="28"/>
          <w:szCs w:val="28"/>
        </w:rPr>
        <w:t>Рудьевского</w:t>
      </w:r>
      <w:r w:rsidRPr="00635424">
        <w:rPr>
          <w:rFonts w:ascii="Times New Roman" w:hAnsi="Times New Roman"/>
          <w:sz w:val="28"/>
          <w:szCs w:val="28"/>
        </w:rPr>
        <w:t xml:space="preserve"> сельского поселения </w:t>
      </w:r>
      <w:r w:rsidR="00635424">
        <w:rPr>
          <w:rFonts w:ascii="Times New Roman" w:hAnsi="Times New Roman"/>
          <w:sz w:val="28"/>
          <w:szCs w:val="28"/>
        </w:rPr>
        <w:t>Отрадненского</w:t>
      </w:r>
      <w:r w:rsidRPr="00635424">
        <w:rPr>
          <w:rFonts w:ascii="Times New Roman" w:hAnsi="Times New Roman"/>
          <w:sz w:val="28"/>
          <w:szCs w:val="28"/>
        </w:rPr>
        <w:t xml:space="preserve"> </w:t>
      </w:r>
      <w:r w:rsidR="00F76C1F">
        <w:rPr>
          <w:rFonts w:ascii="Times New Roman" w:hAnsi="Times New Roman"/>
          <w:sz w:val="28"/>
          <w:szCs w:val="28"/>
        </w:rPr>
        <w:t xml:space="preserve">муниципального </w:t>
      </w:r>
      <w:r w:rsidRPr="00635424">
        <w:rPr>
          <w:rFonts w:ascii="Times New Roman" w:hAnsi="Times New Roman"/>
          <w:sz w:val="28"/>
          <w:szCs w:val="28"/>
        </w:rPr>
        <w:t>района.</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2.5. Заявления, обращения, указанные в пунктах 2.2, 2.3, должны содержать данные об имени, отчестве (при наличии), фамилии (наименовании), почтовом адресе (месте нахождения юридического лица), иные данные, обязательное наличие которых установлено действующим законодательством Российской Федерации о порядке рассмотрения заявлений и обращений граждан, в том числе дату, подпись.</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xml:space="preserve">2.6. На основании поступившего в администрацию </w:t>
      </w:r>
      <w:r w:rsidR="00F76C1F">
        <w:rPr>
          <w:rFonts w:ascii="Times New Roman" w:hAnsi="Times New Roman"/>
          <w:sz w:val="28"/>
          <w:szCs w:val="28"/>
        </w:rPr>
        <w:t>Рудьевского сельского поселения Отрадненского муниципального района</w:t>
      </w:r>
      <w:r w:rsidRPr="00635424">
        <w:rPr>
          <w:rFonts w:ascii="Times New Roman" w:hAnsi="Times New Roman"/>
          <w:sz w:val="28"/>
          <w:szCs w:val="28"/>
        </w:rPr>
        <w:t xml:space="preserve"> обращения по поводу выявленного объекта недвижимого имущества, имеющего признаки бесхозяйного, администрация осуществляет:</w:t>
      </w:r>
    </w:p>
    <w:p w:rsidR="00B622C1" w:rsidRPr="00635424" w:rsidRDefault="000977E4">
      <w:pPr>
        <w:pStyle w:val="a4"/>
        <w:spacing w:after="0"/>
        <w:rPr>
          <w:rFonts w:ascii="Times New Roman" w:hAnsi="Times New Roman"/>
          <w:sz w:val="28"/>
          <w:szCs w:val="28"/>
        </w:rPr>
      </w:pPr>
      <w:proofErr w:type="gramStart"/>
      <w:r w:rsidRPr="00635424">
        <w:rPr>
          <w:rFonts w:ascii="Times New Roman" w:hAnsi="Times New Roman"/>
          <w:sz w:val="28"/>
          <w:szCs w:val="28"/>
        </w:rPr>
        <w:t>- проверку поступивших сведений о выявленном объекте недвижимого имущества, имеющем признаки бесхозяйного (с выездом на место);</w:t>
      </w:r>
      <w:proofErr w:type="gramEnd"/>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xml:space="preserve">- сбор необходимой документации и подачу ее в межмуниципальное отделение по </w:t>
      </w:r>
      <w:r w:rsidR="00CA655F">
        <w:rPr>
          <w:rFonts w:ascii="Times New Roman" w:hAnsi="Times New Roman"/>
          <w:sz w:val="28"/>
          <w:szCs w:val="28"/>
        </w:rPr>
        <w:t xml:space="preserve">Мостовскому </w:t>
      </w:r>
      <w:r w:rsidRPr="00635424">
        <w:rPr>
          <w:rFonts w:ascii="Times New Roman" w:hAnsi="Times New Roman"/>
          <w:sz w:val="28"/>
          <w:szCs w:val="28"/>
        </w:rPr>
        <w:t xml:space="preserve">и </w:t>
      </w:r>
      <w:r w:rsidR="00CA655F">
        <w:rPr>
          <w:rFonts w:ascii="Times New Roman" w:hAnsi="Times New Roman"/>
          <w:sz w:val="28"/>
          <w:szCs w:val="28"/>
        </w:rPr>
        <w:t xml:space="preserve">Отрадненскому </w:t>
      </w:r>
      <w:r w:rsidRPr="00635424">
        <w:rPr>
          <w:rFonts w:ascii="Times New Roman" w:hAnsi="Times New Roman"/>
          <w:sz w:val="28"/>
          <w:szCs w:val="28"/>
        </w:rPr>
        <w:t xml:space="preserve"> районам Управления </w:t>
      </w:r>
      <w:r w:rsidR="00CA655F">
        <w:rPr>
          <w:rFonts w:ascii="Times New Roman" w:hAnsi="Times New Roman"/>
          <w:sz w:val="28"/>
          <w:szCs w:val="28"/>
        </w:rPr>
        <w:t xml:space="preserve"> Федеральной службы государственной регистрации, кадастра и картографии </w:t>
      </w:r>
      <w:r w:rsidRPr="00635424">
        <w:rPr>
          <w:rFonts w:ascii="Times New Roman" w:hAnsi="Times New Roman"/>
          <w:sz w:val="28"/>
          <w:szCs w:val="28"/>
        </w:rPr>
        <w:t>по Краснодарскому краю в целях постановки на учет выявленного объекта недвижимого имущества как бесхозяйного;</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включение в Реестр бесхозяйного имущества;</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-подготовку документов для постановки на учет органом, осуществляющим государственную регистрацию права на недвижимое имущество;</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по истечении года со дня постановки бесхозяйной недвижимой вещи на учет осуществляет подготовку и обращения в суд с требованием о признании права муниципальной собственности на бесхозяйную вещь.</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xml:space="preserve">2.7. Для подтверждения информации о бесхозяйных недвижимых вещах должностное лицо администрации </w:t>
      </w:r>
      <w:r w:rsidR="00F76C1F">
        <w:rPr>
          <w:rFonts w:ascii="Times New Roman" w:hAnsi="Times New Roman"/>
          <w:sz w:val="28"/>
          <w:szCs w:val="28"/>
        </w:rPr>
        <w:t>Рудьевского сельского поселения Отрадненского муниципального района</w:t>
      </w:r>
      <w:r w:rsidRPr="00635424">
        <w:rPr>
          <w:rFonts w:ascii="Times New Roman" w:hAnsi="Times New Roman"/>
          <w:sz w:val="28"/>
          <w:szCs w:val="28"/>
        </w:rPr>
        <w:t xml:space="preserve"> направляет запросы:</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в налоговый орган об уплате налога на имущество и земельного налога с имущества по установленному адресу, о наличии в Едином государственном реестре юридических лиц сведений о юридическом лице, являющимся возможным собственником либо владельцем этого имущества;</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в управление Федеральной службы государственной регистрации, кадастра и картографии по Краснодарскому краю о зарегистрированных правах на объект недвижимого имущества;</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lastRenderedPageBreak/>
        <w:t>- в государственные органы (организации), осуществлявшие регистрацию прав на недвижимость до введения в действие Федерального закона от 21.07.1997 № 122-ФЗ "О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в соответствующие органы учета государственного и муниципального имущества, осуществляющие ведение реестров федерального имущества, государственного имущества субъектов Российской Федерации и муниципального имущества.</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xml:space="preserve">2.8. В случае получения достоверной информации о наличии собственника объекта недвижимого имущества должностное лицо администрации </w:t>
      </w:r>
      <w:r w:rsidR="00F76C1F">
        <w:rPr>
          <w:rFonts w:ascii="Times New Roman" w:hAnsi="Times New Roman"/>
          <w:sz w:val="28"/>
          <w:szCs w:val="28"/>
        </w:rPr>
        <w:t>Рудьевского сельского поселения Отрадненского муниципального района</w:t>
      </w:r>
      <w:r w:rsidRPr="00635424">
        <w:rPr>
          <w:rFonts w:ascii="Times New Roman" w:hAnsi="Times New Roman"/>
          <w:sz w:val="28"/>
          <w:szCs w:val="28"/>
        </w:rPr>
        <w:t xml:space="preserve"> прекращает работу по сбору документов для постановки на учет в качестве бесхозяйного и сообщает данную информацию лицу, представившему первичную информацию об этом объекте в письменном виде.</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При этом должностное лицо направляет собственнику объекта обращение с просьбой принять меры к надлежащему содержанию и благоустройству прилегающей территории.</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xml:space="preserve">2.9. Если в результате проверки собственник объекта недвижимого имущества не будет установлен, то должностное лицо администрации </w:t>
      </w:r>
      <w:r w:rsidR="00F76C1F">
        <w:rPr>
          <w:rFonts w:ascii="Times New Roman" w:hAnsi="Times New Roman"/>
          <w:sz w:val="28"/>
          <w:szCs w:val="28"/>
        </w:rPr>
        <w:t>Рудьевского сельского поселения Отрадненского муниципального района</w:t>
      </w:r>
      <w:r w:rsidRPr="00635424">
        <w:rPr>
          <w:rFonts w:ascii="Times New Roman" w:hAnsi="Times New Roman"/>
          <w:sz w:val="28"/>
          <w:szCs w:val="28"/>
        </w:rPr>
        <w:t xml:space="preserve"> в 15-дневный срок со дня получения информации о наличии на территории </w:t>
      </w:r>
      <w:r w:rsidR="00F76C1F">
        <w:rPr>
          <w:rFonts w:ascii="Times New Roman" w:hAnsi="Times New Roman"/>
          <w:sz w:val="28"/>
          <w:szCs w:val="28"/>
        </w:rPr>
        <w:t>Рудьевского сельского поселения Отрадненского муниципального района</w:t>
      </w:r>
      <w:r w:rsidRPr="00635424">
        <w:rPr>
          <w:rFonts w:ascii="Times New Roman" w:hAnsi="Times New Roman"/>
          <w:sz w:val="28"/>
          <w:szCs w:val="28"/>
        </w:rPr>
        <w:t xml:space="preserve"> бесхозяйной недвижимой вещи:</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xml:space="preserve">2.9.1. </w:t>
      </w:r>
      <w:proofErr w:type="gramStart"/>
      <w:r w:rsidRPr="00635424">
        <w:rPr>
          <w:rFonts w:ascii="Times New Roman" w:hAnsi="Times New Roman"/>
          <w:sz w:val="28"/>
          <w:szCs w:val="28"/>
        </w:rPr>
        <w:t xml:space="preserve">Дает в средства массовой информации и размещает на официальном сайте администрации </w:t>
      </w:r>
      <w:r w:rsidR="00F76C1F">
        <w:rPr>
          <w:rFonts w:ascii="Times New Roman" w:hAnsi="Times New Roman"/>
          <w:sz w:val="28"/>
          <w:szCs w:val="28"/>
        </w:rPr>
        <w:t>Рудьевского сельского поселения Отрадненского муниципального района</w:t>
      </w:r>
      <w:r w:rsidRPr="00635424">
        <w:rPr>
          <w:rFonts w:ascii="Times New Roman" w:hAnsi="Times New Roman"/>
          <w:sz w:val="28"/>
          <w:szCs w:val="28"/>
        </w:rPr>
        <w:t xml:space="preserve"> объявление о необходимости явки лица, считающего себя его собственником или имеющего на него права, с предупреждением о том, что в случае неявки вызываемого лица указанный недвижимый объект будет по заявлению </w:t>
      </w:r>
      <w:r w:rsidR="00F76C1F">
        <w:rPr>
          <w:rFonts w:ascii="Times New Roman" w:hAnsi="Times New Roman"/>
          <w:sz w:val="28"/>
          <w:szCs w:val="28"/>
        </w:rPr>
        <w:t>Рудьевского сельского поселения Отрадненского муниципального района</w:t>
      </w:r>
      <w:r w:rsidRPr="00635424">
        <w:rPr>
          <w:rFonts w:ascii="Times New Roman" w:hAnsi="Times New Roman"/>
          <w:sz w:val="28"/>
          <w:szCs w:val="28"/>
        </w:rPr>
        <w:t xml:space="preserve"> поставлен на учет в органе, осуществляющем государственную</w:t>
      </w:r>
      <w:proofErr w:type="gramEnd"/>
      <w:r w:rsidRPr="00635424">
        <w:rPr>
          <w:rFonts w:ascii="Times New Roman" w:hAnsi="Times New Roman"/>
          <w:sz w:val="28"/>
          <w:szCs w:val="28"/>
        </w:rPr>
        <w:t xml:space="preserve"> </w:t>
      </w:r>
      <w:proofErr w:type="gramStart"/>
      <w:r w:rsidRPr="00635424">
        <w:rPr>
          <w:rFonts w:ascii="Times New Roman" w:hAnsi="Times New Roman"/>
          <w:sz w:val="28"/>
          <w:szCs w:val="28"/>
        </w:rPr>
        <w:t xml:space="preserve">регистрацию прав на недвижимое имущество и сделок с ним, в качестве бесхозяйного объекта и занесен в Реестр бесхозяйного имущества </w:t>
      </w:r>
      <w:r w:rsidR="00F76C1F">
        <w:rPr>
          <w:rFonts w:ascii="Times New Roman" w:hAnsi="Times New Roman"/>
          <w:sz w:val="28"/>
          <w:szCs w:val="28"/>
        </w:rPr>
        <w:t>Рудьевского сельского поселения Отрадненского муниципального района</w:t>
      </w:r>
      <w:r w:rsidRPr="00635424">
        <w:rPr>
          <w:rFonts w:ascii="Times New Roman" w:hAnsi="Times New Roman"/>
          <w:sz w:val="28"/>
          <w:szCs w:val="28"/>
        </w:rPr>
        <w:t>.</w:t>
      </w:r>
      <w:proofErr w:type="gramEnd"/>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2.9.2. По истечении 30 дней со дня публикации объявления, указанного в подпункте 2.9.1 Положения, в случае неявки лица, считающего себя собственником объекта недвижимого имущества, в 5-дневный срок составляет акт о невозможности установления собственника данного объекта недвижимости или иной соответствующий ситуации акт.</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2.9.3. В случае необходимости организует в установленном порядке работу по проведению технической инвентаризации объекта недвижимого имущества, имеющего признаки бесхозяйного, и изготовлению технической документации на данный объект.</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Если бесхозяйно содержащийся объект является объектом инженерной инфраструктуры должностное лицо направляет заявку в соответствующую эксплуатирующую организацию жилищно-коммунального хозяйства с целью изготовления на объекты инженерной инфраструктуры (сети тепл</w:t>
      </w:r>
      <w:proofErr w:type="gramStart"/>
      <w:r w:rsidRPr="00635424">
        <w:rPr>
          <w:rFonts w:ascii="Times New Roman" w:hAnsi="Times New Roman"/>
          <w:sz w:val="28"/>
          <w:szCs w:val="28"/>
        </w:rPr>
        <w:t>о-</w:t>
      </w:r>
      <w:proofErr w:type="gramEnd"/>
      <w:r w:rsidRPr="00635424">
        <w:rPr>
          <w:rFonts w:ascii="Times New Roman" w:hAnsi="Times New Roman"/>
          <w:sz w:val="28"/>
          <w:szCs w:val="28"/>
        </w:rPr>
        <w:t xml:space="preserve">, </w:t>
      </w:r>
      <w:proofErr w:type="spellStart"/>
      <w:r w:rsidRPr="00635424">
        <w:rPr>
          <w:rFonts w:ascii="Times New Roman" w:hAnsi="Times New Roman"/>
          <w:sz w:val="28"/>
          <w:szCs w:val="28"/>
        </w:rPr>
        <w:t>водо</w:t>
      </w:r>
      <w:proofErr w:type="spellEnd"/>
      <w:r w:rsidRPr="00635424">
        <w:rPr>
          <w:rFonts w:ascii="Times New Roman" w:hAnsi="Times New Roman"/>
          <w:sz w:val="28"/>
          <w:szCs w:val="28"/>
        </w:rPr>
        <w:t xml:space="preserve">-, </w:t>
      </w:r>
      <w:proofErr w:type="spellStart"/>
      <w:r w:rsidRPr="00635424">
        <w:rPr>
          <w:rFonts w:ascii="Times New Roman" w:hAnsi="Times New Roman"/>
          <w:sz w:val="28"/>
          <w:szCs w:val="28"/>
        </w:rPr>
        <w:t>газо</w:t>
      </w:r>
      <w:proofErr w:type="spellEnd"/>
      <w:r w:rsidRPr="00635424">
        <w:rPr>
          <w:rFonts w:ascii="Times New Roman" w:hAnsi="Times New Roman"/>
          <w:sz w:val="28"/>
          <w:szCs w:val="28"/>
        </w:rPr>
        <w:t xml:space="preserve">- и </w:t>
      </w:r>
      <w:r w:rsidRPr="00635424">
        <w:rPr>
          <w:rFonts w:ascii="Times New Roman" w:hAnsi="Times New Roman"/>
          <w:sz w:val="28"/>
          <w:szCs w:val="28"/>
        </w:rPr>
        <w:lastRenderedPageBreak/>
        <w:t>электроснабжения, канализации и иные объекты) первичной технической документации (исполнительной схемы), необходимой в последующем для изготовления технических паспортов на данные объекты.</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xml:space="preserve">Эксплуатирующие организации жилищно-коммунального хозяйства обеспечивают изготовление вышеуказанной документации и представляют ее </w:t>
      </w:r>
      <w:proofErr w:type="gramStart"/>
      <w:r w:rsidRPr="00635424">
        <w:rPr>
          <w:rFonts w:ascii="Times New Roman" w:hAnsi="Times New Roman"/>
          <w:sz w:val="28"/>
          <w:szCs w:val="28"/>
        </w:rPr>
        <w:t>в</w:t>
      </w:r>
      <w:proofErr w:type="gramEnd"/>
      <w:r w:rsidRPr="00635424">
        <w:rPr>
          <w:rFonts w:ascii="Times New Roman" w:hAnsi="Times New Roman"/>
          <w:sz w:val="28"/>
          <w:szCs w:val="28"/>
        </w:rPr>
        <w:t xml:space="preserve"> администрацию </w:t>
      </w:r>
      <w:r w:rsidR="00F76C1F">
        <w:rPr>
          <w:rFonts w:ascii="Times New Roman" w:hAnsi="Times New Roman"/>
          <w:sz w:val="28"/>
          <w:szCs w:val="28"/>
        </w:rPr>
        <w:t>Рудьевского сельского поселения Отрадненского муниципального района</w:t>
      </w:r>
      <w:r w:rsidRPr="00635424">
        <w:rPr>
          <w:rFonts w:ascii="Times New Roman" w:hAnsi="Times New Roman"/>
          <w:sz w:val="28"/>
          <w:szCs w:val="28"/>
        </w:rPr>
        <w:t xml:space="preserve"> в установленные законодательством сроки.</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2.9.4. Осуществляет сбор документов, подтверждающих, что объект недвижимого имущества не имеет собственника, или собственник неизвестен, или от права собственности на него собственник отказался.</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Документами, подтверждающими, что объект недвижимого имущества не имеет собственника или его собственник неизвестен, являются:</w:t>
      </w:r>
    </w:p>
    <w:p w:rsidR="00B622C1" w:rsidRPr="00635424" w:rsidRDefault="000977E4">
      <w:pPr>
        <w:pStyle w:val="a4"/>
        <w:spacing w:after="0"/>
        <w:rPr>
          <w:rFonts w:ascii="Times New Roman" w:hAnsi="Times New Roman"/>
          <w:sz w:val="28"/>
          <w:szCs w:val="28"/>
        </w:rPr>
      </w:pPr>
      <w:proofErr w:type="gramStart"/>
      <w:r w:rsidRPr="00635424">
        <w:rPr>
          <w:rFonts w:ascii="Times New Roman" w:hAnsi="Times New Roman"/>
          <w:sz w:val="28"/>
          <w:szCs w:val="28"/>
        </w:rPr>
        <w:t>1) выданные органами исполнительной власти Российской Федерации, субъектов Российской Федерации, органами местного самоуправления документы о том, что данный объект недвижимого имущества не учтен в реестрах федерального имущества, имущества субъекта Российской Федерации и муниципального имущества;</w:t>
      </w:r>
      <w:proofErr w:type="gramEnd"/>
    </w:p>
    <w:p w:rsidR="00B622C1" w:rsidRPr="00635424" w:rsidRDefault="000977E4">
      <w:pPr>
        <w:pStyle w:val="a4"/>
        <w:spacing w:after="0"/>
        <w:rPr>
          <w:rFonts w:ascii="Times New Roman" w:hAnsi="Times New Roman"/>
          <w:sz w:val="28"/>
          <w:szCs w:val="28"/>
        </w:rPr>
      </w:pPr>
      <w:proofErr w:type="gramStart"/>
      <w:r w:rsidRPr="00635424">
        <w:rPr>
          <w:rFonts w:ascii="Times New Roman" w:hAnsi="Times New Roman"/>
          <w:sz w:val="28"/>
          <w:szCs w:val="28"/>
        </w:rPr>
        <w:t>2) выданные соответствующими государственными органами (организациями), осуществлявшими регистрацию прав на недвижимость до введения в действие Федерального закона от 21.07.1997 № 122-ФЗ "О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документы, подтверждающие, что права на данные объекты недвижимого имущества ими не были</w:t>
      </w:r>
      <w:proofErr w:type="gramEnd"/>
      <w:r w:rsidRPr="00635424">
        <w:rPr>
          <w:rFonts w:ascii="Times New Roman" w:hAnsi="Times New Roman"/>
          <w:sz w:val="28"/>
          <w:szCs w:val="28"/>
        </w:rPr>
        <w:t xml:space="preserve"> зарегистрированы;</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3) выписка из Единого государственного реестра недвижимости об отсутствии сведений о правах на данный объект недвижимого имущества (здание, строение, сооружение, земельный участок), а также о наличии или отсутствии обременений.</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В случае отказа собственника - юридического лица от права собственности на имущество и в случае, если право собственности на него не зарегистрировано, должностное лицо запрашивает у него следующие документы:</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заявление от собственника об отказе от права собственности на объект недвижимого имущества и согласии на постановку его на учет в качестве бесхозяйного (представляется в случае отказа собственника от права собственности на это имущество);</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копии правоустанавливающих документов, подтверждающих наличие права собственности юридического лица;</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В случае отказа собственника - физического лица от права собственности на имущество и в случае, если право собственности на него не зарегистрировано, должностное лицо запрашивает у него следующие документы:</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копии правоустанавливающих документов, подтверждающих наличие права собственности физического лица;</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копия документа, удостоверяющего личность гражданина;</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xml:space="preserve">2.10. Для принятия на учет объекта недвижимого имущества как бесхозяйного, глава </w:t>
      </w:r>
      <w:r w:rsidR="00F76C1F">
        <w:rPr>
          <w:rFonts w:ascii="Times New Roman" w:hAnsi="Times New Roman"/>
          <w:sz w:val="28"/>
          <w:szCs w:val="28"/>
        </w:rPr>
        <w:t>Рудьевского сельского поселения Отрадненского муниципального района</w:t>
      </w:r>
      <w:r w:rsidRPr="00635424">
        <w:rPr>
          <w:rFonts w:ascii="Times New Roman" w:hAnsi="Times New Roman"/>
          <w:sz w:val="28"/>
          <w:szCs w:val="28"/>
        </w:rPr>
        <w:t xml:space="preserve"> обращается с заявлением в управление Федеральной службы государственной регистрации, кадастра и картографии по Краснодарскому краю, к которому прилагает:</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lastRenderedPageBreak/>
        <w:t xml:space="preserve">1) в случае если здание, сооружение, помещение, </w:t>
      </w:r>
      <w:proofErr w:type="spellStart"/>
      <w:r w:rsidRPr="00635424">
        <w:rPr>
          <w:rFonts w:ascii="Times New Roman" w:hAnsi="Times New Roman"/>
          <w:sz w:val="28"/>
          <w:szCs w:val="28"/>
        </w:rPr>
        <w:t>машино-место</w:t>
      </w:r>
      <w:proofErr w:type="spellEnd"/>
      <w:r w:rsidRPr="00635424">
        <w:rPr>
          <w:rFonts w:ascii="Times New Roman" w:hAnsi="Times New Roman"/>
          <w:sz w:val="28"/>
          <w:szCs w:val="28"/>
        </w:rPr>
        <w:t xml:space="preserve"> не имеет собственника или его собственник неизвестен, - документ, подтверждающий, что объект недвижимого имущества не имеет собственника или его собственник неизвестен, в том числе:</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-документ, подтверждающий, что данный объект недвижимого имущества не учтен в реестрах федерального имущества, государственного имущества субъекта Российской Федерации и муниципального имущества, выданный органами учета государственного и муниципального имущества;</w:t>
      </w:r>
    </w:p>
    <w:p w:rsidR="00B622C1" w:rsidRPr="00635424" w:rsidRDefault="000977E4">
      <w:pPr>
        <w:pStyle w:val="a4"/>
        <w:spacing w:after="0"/>
        <w:rPr>
          <w:rFonts w:ascii="Times New Roman" w:hAnsi="Times New Roman"/>
          <w:sz w:val="28"/>
          <w:szCs w:val="28"/>
        </w:rPr>
      </w:pPr>
      <w:proofErr w:type="gramStart"/>
      <w:r w:rsidRPr="00635424">
        <w:rPr>
          <w:rFonts w:ascii="Times New Roman" w:hAnsi="Times New Roman"/>
          <w:sz w:val="28"/>
          <w:szCs w:val="28"/>
        </w:rPr>
        <w:t>-документ, подтверждающий, что право собственности на данный объект недвижимого имущества не было зарегистрировано соответствующими государственными органами (организациями), осуществлявшими регистрацию прав на недвижимое имущество до введения в действие Федерального закона "О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на территории соответствующего</w:t>
      </w:r>
      <w:proofErr w:type="gramEnd"/>
      <w:r w:rsidRPr="00635424">
        <w:rPr>
          <w:rFonts w:ascii="Times New Roman" w:hAnsi="Times New Roman"/>
          <w:sz w:val="28"/>
          <w:szCs w:val="28"/>
        </w:rPr>
        <w:t xml:space="preserve"> субъекта Российской Федерации;</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xml:space="preserve">2) в случае если собственник (собственники) отказался от права собственности на здание, сооружение, помещение, </w:t>
      </w:r>
      <w:proofErr w:type="spellStart"/>
      <w:r w:rsidRPr="00635424">
        <w:rPr>
          <w:rFonts w:ascii="Times New Roman" w:hAnsi="Times New Roman"/>
          <w:sz w:val="28"/>
          <w:szCs w:val="28"/>
        </w:rPr>
        <w:t>машино-место</w:t>
      </w:r>
      <w:proofErr w:type="spellEnd"/>
      <w:r w:rsidRPr="00635424">
        <w:rPr>
          <w:rFonts w:ascii="Times New Roman" w:hAnsi="Times New Roman"/>
          <w:sz w:val="28"/>
          <w:szCs w:val="28"/>
        </w:rPr>
        <w:t>:</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заявление собственника (собственников) или уполномоченного им (ими) на то лица (при наличии у него нотариально удостоверенной доверенности) об отказе от права собственности на объект недвижимого имущества;</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копии правоустанавливающих документов, подтверждающих наличие права собственности у лица (лиц), отказавшегося (отказавшихся) от права собственности на объект недвижимости.</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3. Учет бесхозяйных объектов недвижимого имущества в Реестре</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выявленного бесхозяйного недвижимого имущества</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и обеспечение его сохранности</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xml:space="preserve">3.1. </w:t>
      </w:r>
      <w:proofErr w:type="gramStart"/>
      <w:r w:rsidRPr="00635424">
        <w:rPr>
          <w:rFonts w:ascii="Times New Roman" w:hAnsi="Times New Roman"/>
          <w:sz w:val="28"/>
          <w:szCs w:val="28"/>
        </w:rPr>
        <w:t xml:space="preserve">Бесхозяйный объект недвижимого имущества учитывается в Реестре выявленного бесхозяйного недвижимого имущества на территории </w:t>
      </w:r>
      <w:r w:rsidR="00F76C1F">
        <w:rPr>
          <w:rFonts w:ascii="Times New Roman" w:hAnsi="Times New Roman"/>
          <w:sz w:val="28"/>
          <w:szCs w:val="28"/>
        </w:rPr>
        <w:t>Рудьевского сельского поселения Отрадненского муниципального района</w:t>
      </w:r>
      <w:r w:rsidRPr="00635424">
        <w:rPr>
          <w:rFonts w:ascii="Times New Roman" w:hAnsi="Times New Roman"/>
          <w:sz w:val="28"/>
          <w:szCs w:val="28"/>
        </w:rPr>
        <w:t xml:space="preserve"> (далее - Реестр) с даты постановки объекта недвижимого имущества в качестве бесхозяйного в управлении Федеральной службы государственной регистрации, кадастра и картографии по Краснодарскому краю, до момента возникновения права муниципальной собственности на такой объект, по форме согласно приложению к настоящему Положению либо до</w:t>
      </w:r>
      <w:proofErr w:type="gramEnd"/>
      <w:r w:rsidRPr="00635424">
        <w:rPr>
          <w:rFonts w:ascii="Times New Roman" w:hAnsi="Times New Roman"/>
          <w:sz w:val="28"/>
          <w:szCs w:val="28"/>
        </w:rPr>
        <w:t xml:space="preserve"> снятия с учета в органе, осуществляющем государственную регистрацию прав на недвижимое имущество и сделок с ним при объявлении собственников.</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xml:space="preserve">3.2. Основанием для включения такого объекта в Реестр является соответствующее постановление главы </w:t>
      </w:r>
      <w:r w:rsidR="00F76C1F">
        <w:rPr>
          <w:rFonts w:ascii="Times New Roman" w:hAnsi="Times New Roman"/>
          <w:sz w:val="28"/>
          <w:szCs w:val="28"/>
        </w:rPr>
        <w:t>Рудьевского сельского поселения Отрадненского муниципального района</w:t>
      </w:r>
      <w:r w:rsidRPr="00635424">
        <w:rPr>
          <w:rFonts w:ascii="Times New Roman" w:hAnsi="Times New Roman"/>
          <w:sz w:val="28"/>
          <w:szCs w:val="28"/>
        </w:rPr>
        <w:t xml:space="preserve"> (далее - Постановление), проект которого готовит уполномоченное должностное лицо.</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Постановление должно содержать:</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сведения о постановке на учет выявленного бесхозяйного имущества и включении его в Реестр;</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указания о порядке дальнейшего использования бесхозяйного имущества;</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lastRenderedPageBreak/>
        <w:t>- указания о порядке финансирования расходов, связанных с содержанием бесхозяйного имущества, по фактически понесенным и будущим затратам.</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xml:space="preserve">3.3. </w:t>
      </w:r>
      <w:proofErr w:type="gramStart"/>
      <w:r w:rsidRPr="00635424">
        <w:rPr>
          <w:rFonts w:ascii="Times New Roman" w:hAnsi="Times New Roman"/>
          <w:sz w:val="28"/>
          <w:szCs w:val="28"/>
        </w:rPr>
        <w:t xml:space="preserve">В целях предотвращения угрозы разрушения бесхозяйного объекта недвижимого имущества, его утраты, возникновения чрезвычайных ситуаций (в части содержания в надлежащем состоянии объектов жизнеобеспечения, инженерной инфраструктуры и объектов благоустройства) такой объект и находящиеся в его составе бесхозяйные движимые объекты (при наличии) на период оформления их в собственность </w:t>
      </w:r>
      <w:r w:rsidR="00F76C1F">
        <w:rPr>
          <w:rFonts w:ascii="Times New Roman" w:hAnsi="Times New Roman"/>
          <w:sz w:val="28"/>
          <w:szCs w:val="28"/>
        </w:rPr>
        <w:t>Рудьевского сельского поселения Отрадненского муниципального района</w:t>
      </w:r>
      <w:r w:rsidRPr="00635424">
        <w:rPr>
          <w:rFonts w:ascii="Times New Roman" w:hAnsi="Times New Roman"/>
          <w:sz w:val="28"/>
          <w:szCs w:val="28"/>
        </w:rPr>
        <w:t xml:space="preserve"> могут передаваться на ответственное хранение муниципальным учреждениям, осуществляющим виды</w:t>
      </w:r>
      <w:proofErr w:type="gramEnd"/>
      <w:r w:rsidRPr="00635424">
        <w:rPr>
          <w:rFonts w:ascii="Times New Roman" w:hAnsi="Times New Roman"/>
          <w:sz w:val="28"/>
          <w:szCs w:val="28"/>
        </w:rPr>
        <w:t xml:space="preserve"> деятельности, соответствующие целям использования этого бесхозяйного имущества.</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xml:space="preserve">3.4. Администрация </w:t>
      </w:r>
      <w:r w:rsidR="00F76C1F">
        <w:rPr>
          <w:rFonts w:ascii="Times New Roman" w:hAnsi="Times New Roman"/>
          <w:sz w:val="28"/>
          <w:szCs w:val="28"/>
        </w:rPr>
        <w:t>Рудьевского сельского поселения Отрадненского муниципального района</w:t>
      </w:r>
      <w:r w:rsidRPr="00635424">
        <w:rPr>
          <w:rFonts w:ascii="Times New Roman" w:hAnsi="Times New Roman"/>
          <w:sz w:val="28"/>
          <w:szCs w:val="28"/>
        </w:rPr>
        <w:t xml:space="preserve"> вправе осуществлять содержание бесхозяйного имущества за счет средств бюджета Поселения.</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xml:space="preserve">3.5. При объявлении собственников бесхозяйного недвижимого имущества в соответствии с законом имущество снимается с учета в </w:t>
      </w:r>
      <w:proofErr w:type="gramStart"/>
      <w:r w:rsidRPr="00635424">
        <w:rPr>
          <w:rFonts w:ascii="Times New Roman" w:hAnsi="Times New Roman"/>
          <w:sz w:val="28"/>
          <w:szCs w:val="28"/>
        </w:rPr>
        <w:t>органе, осуществляющем государственную регистрацию прав на недвижимое имущество и сделок с ним и исключается</w:t>
      </w:r>
      <w:proofErr w:type="gramEnd"/>
      <w:r w:rsidRPr="00635424">
        <w:rPr>
          <w:rFonts w:ascii="Times New Roman" w:hAnsi="Times New Roman"/>
          <w:sz w:val="28"/>
          <w:szCs w:val="28"/>
        </w:rPr>
        <w:t xml:space="preserve"> из Реестра постановлением администрации </w:t>
      </w:r>
      <w:r w:rsidR="00F76C1F">
        <w:rPr>
          <w:rFonts w:ascii="Times New Roman" w:hAnsi="Times New Roman"/>
          <w:sz w:val="28"/>
          <w:szCs w:val="28"/>
        </w:rPr>
        <w:t>Рудьевского сельского поселения Отрадненского муниципального района</w:t>
      </w:r>
      <w:r w:rsidRPr="00635424">
        <w:rPr>
          <w:rFonts w:ascii="Times New Roman" w:hAnsi="Times New Roman"/>
          <w:sz w:val="28"/>
          <w:szCs w:val="28"/>
        </w:rPr>
        <w:t>.</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xml:space="preserve">4. Порядок признания бесхозяйных объектов </w:t>
      </w:r>
      <w:proofErr w:type="gramStart"/>
      <w:r w:rsidRPr="00635424">
        <w:rPr>
          <w:rFonts w:ascii="Times New Roman" w:hAnsi="Times New Roman"/>
          <w:sz w:val="28"/>
          <w:szCs w:val="28"/>
        </w:rPr>
        <w:t>муниципальной</w:t>
      </w:r>
      <w:proofErr w:type="gramEnd"/>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xml:space="preserve">собственностью </w:t>
      </w:r>
      <w:r w:rsidR="00F76C1F">
        <w:rPr>
          <w:rFonts w:ascii="Times New Roman" w:hAnsi="Times New Roman"/>
          <w:sz w:val="28"/>
          <w:szCs w:val="28"/>
        </w:rPr>
        <w:t>Рудьевского сельского поселения Отрадненского муниципального района</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xml:space="preserve">4.1. Если до принятия бесхозяйного объекта недвижимого имущества в муниципальную собственность </w:t>
      </w:r>
      <w:r w:rsidR="00F76C1F">
        <w:rPr>
          <w:rFonts w:ascii="Times New Roman" w:hAnsi="Times New Roman"/>
          <w:sz w:val="28"/>
          <w:szCs w:val="28"/>
        </w:rPr>
        <w:t>Рудьевского сельского поселения Отрадненского муниципального района</w:t>
      </w:r>
      <w:r w:rsidRPr="00635424">
        <w:rPr>
          <w:rFonts w:ascii="Times New Roman" w:hAnsi="Times New Roman"/>
          <w:sz w:val="28"/>
          <w:szCs w:val="28"/>
        </w:rPr>
        <w:t xml:space="preserve"> объявится его собственник, то доказывание права собственности на него лежит на этом собственнике.</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4.2. В случае, если собственник докажет право собственности на объект недвижимого имущества, должностное лицо:</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xml:space="preserve">- направляет собственнику письменное обращение </w:t>
      </w:r>
      <w:proofErr w:type="gramStart"/>
      <w:r w:rsidRPr="00635424">
        <w:rPr>
          <w:rFonts w:ascii="Times New Roman" w:hAnsi="Times New Roman"/>
          <w:sz w:val="28"/>
          <w:szCs w:val="28"/>
        </w:rPr>
        <w:t>с предложением принятия мер по содержанию данного объекта в надлежащем состоянии в соответствии с действующими нормами</w:t>
      </w:r>
      <w:proofErr w:type="gramEnd"/>
      <w:r w:rsidRPr="00635424">
        <w:rPr>
          <w:rFonts w:ascii="Times New Roman" w:hAnsi="Times New Roman"/>
          <w:sz w:val="28"/>
          <w:szCs w:val="28"/>
        </w:rPr>
        <w:t xml:space="preserve"> и правилами.</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xml:space="preserve">При непринятии со стороны собственника никаких мер по истечении шести месяцев </w:t>
      </w:r>
      <w:proofErr w:type="gramStart"/>
      <w:r w:rsidRPr="00635424">
        <w:rPr>
          <w:rFonts w:ascii="Times New Roman" w:hAnsi="Times New Roman"/>
          <w:sz w:val="28"/>
          <w:szCs w:val="28"/>
        </w:rPr>
        <w:t>с даты получения</w:t>
      </w:r>
      <w:proofErr w:type="gramEnd"/>
      <w:r w:rsidRPr="00635424">
        <w:rPr>
          <w:rFonts w:ascii="Times New Roman" w:hAnsi="Times New Roman"/>
          <w:sz w:val="28"/>
          <w:szCs w:val="28"/>
        </w:rPr>
        <w:t xml:space="preserve"> собственником письменного обращения:</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составляется соответствующий акт, вопросы его дальнейшего использования решаются в судебном порядке;</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готовится соответствующее постановление об исключении этого объекта из Реестра.</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xml:space="preserve">4.3. В случае, если собственник докажет свое право собственности на объект недвижимого имущества, администрация </w:t>
      </w:r>
      <w:r w:rsidR="00F76C1F">
        <w:rPr>
          <w:rFonts w:ascii="Times New Roman" w:hAnsi="Times New Roman"/>
          <w:sz w:val="28"/>
          <w:szCs w:val="28"/>
        </w:rPr>
        <w:t>Рудьевского сельского поселения Отрадненского муниципального района</w:t>
      </w:r>
      <w:r w:rsidRPr="00635424">
        <w:rPr>
          <w:rFonts w:ascii="Times New Roman" w:hAnsi="Times New Roman"/>
          <w:sz w:val="28"/>
          <w:szCs w:val="28"/>
        </w:rPr>
        <w:t xml:space="preserve"> вправе требовать от собственника возмещения затрат, понесенных на ремонт, содержание данного объекта, на изготовление технической документации и иных затрат в судебном порядке в соответствии с действующим законодательством.</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4.4. В случае</w:t>
      </w:r>
      <w:proofErr w:type="gramStart"/>
      <w:r w:rsidRPr="00635424">
        <w:rPr>
          <w:rFonts w:ascii="Times New Roman" w:hAnsi="Times New Roman"/>
          <w:sz w:val="28"/>
          <w:szCs w:val="28"/>
        </w:rPr>
        <w:t>,</w:t>
      </w:r>
      <w:proofErr w:type="gramEnd"/>
      <w:r w:rsidRPr="00635424">
        <w:rPr>
          <w:rFonts w:ascii="Times New Roman" w:hAnsi="Times New Roman"/>
          <w:sz w:val="28"/>
          <w:szCs w:val="28"/>
        </w:rPr>
        <w:t xml:space="preserve"> если бесхозяйный объект недвижимого имущества по решению суда будет признан муниципальной собственностью </w:t>
      </w:r>
      <w:r w:rsidR="00F76C1F">
        <w:rPr>
          <w:rFonts w:ascii="Times New Roman" w:hAnsi="Times New Roman"/>
          <w:sz w:val="28"/>
          <w:szCs w:val="28"/>
        </w:rPr>
        <w:t xml:space="preserve">Рудьевского сельского поселения </w:t>
      </w:r>
      <w:r w:rsidR="00F76C1F">
        <w:rPr>
          <w:rFonts w:ascii="Times New Roman" w:hAnsi="Times New Roman"/>
          <w:sz w:val="28"/>
          <w:szCs w:val="28"/>
        </w:rPr>
        <w:lastRenderedPageBreak/>
        <w:t>Отрадненского муниципального района</w:t>
      </w:r>
      <w:r w:rsidRPr="00635424">
        <w:rPr>
          <w:rFonts w:ascii="Times New Roman" w:hAnsi="Times New Roman"/>
          <w:sz w:val="28"/>
          <w:szCs w:val="28"/>
        </w:rPr>
        <w:t>, собственник данного имущества может доказывать свое право собственности на него в судебном порядке в соответствии с действующим законодательством.</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xml:space="preserve">4.5. </w:t>
      </w:r>
      <w:proofErr w:type="gramStart"/>
      <w:r w:rsidRPr="00635424">
        <w:rPr>
          <w:rFonts w:ascii="Times New Roman" w:hAnsi="Times New Roman"/>
          <w:sz w:val="28"/>
          <w:szCs w:val="28"/>
        </w:rPr>
        <w:t xml:space="preserve">По истечение года со дня постановки бесхозяйного объекта недвижимого имущества в управлении Федеральной службы государственной регистрации, кадастра и картографии по Краснодарскому краю на учет администрация </w:t>
      </w:r>
      <w:r w:rsidR="00F76C1F">
        <w:rPr>
          <w:rFonts w:ascii="Times New Roman" w:hAnsi="Times New Roman"/>
          <w:sz w:val="28"/>
          <w:szCs w:val="28"/>
        </w:rPr>
        <w:t>Рудьевского сельского поселения Отрадненского муниципального района</w:t>
      </w:r>
      <w:r w:rsidRPr="00635424">
        <w:rPr>
          <w:rFonts w:ascii="Times New Roman" w:hAnsi="Times New Roman"/>
          <w:sz w:val="28"/>
          <w:szCs w:val="28"/>
        </w:rPr>
        <w:t xml:space="preserve"> обращается в суд с заявлением о признании права муниципальной собственности на этот объект и находящиеся в его составе бесхозяйные движимые объекты (при наличии) в порядке, предусмотренном законодательством Российской Федерации.</w:t>
      </w:r>
      <w:proofErr w:type="gramEnd"/>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4.6. Право муниципальной собственности на бесхозяйный объект недвижимого имущества, установленное решением суда, подлежит государственной регистрации в управлении Федеральной службы государственной регистрации, кадастра и картографии по Краснодарскому краю.</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xml:space="preserve">4.7. После вступления в силу решения суда о признании права муниципальной собственности </w:t>
      </w:r>
      <w:r w:rsidR="00F76C1F">
        <w:rPr>
          <w:rFonts w:ascii="Times New Roman" w:hAnsi="Times New Roman"/>
          <w:sz w:val="28"/>
          <w:szCs w:val="28"/>
        </w:rPr>
        <w:t>Рудьевского сельского поселения Отрадненского муниципального района</w:t>
      </w:r>
      <w:r w:rsidRPr="00635424">
        <w:rPr>
          <w:rFonts w:ascii="Times New Roman" w:hAnsi="Times New Roman"/>
          <w:sz w:val="28"/>
          <w:szCs w:val="28"/>
        </w:rPr>
        <w:t xml:space="preserve"> на бесхозяйный объект недвижимого имущества, уполномоченное должностное лицо:</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xml:space="preserve">- готовит проект постановления администрации </w:t>
      </w:r>
      <w:r w:rsidR="00F76C1F">
        <w:rPr>
          <w:rFonts w:ascii="Times New Roman" w:hAnsi="Times New Roman"/>
          <w:sz w:val="28"/>
          <w:szCs w:val="28"/>
        </w:rPr>
        <w:t>Рудьевского сельского поселения Отрадненского муниципального района</w:t>
      </w:r>
      <w:r w:rsidRPr="00635424">
        <w:rPr>
          <w:rFonts w:ascii="Times New Roman" w:hAnsi="Times New Roman"/>
          <w:sz w:val="28"/>
          <w:szCs w:val="28"/>
        </w:rPr>
        <w:t xml:space="preserve"> о принятии объекта недвижимого имущества в муниципальную собственность с включением его в состав муниципальной собственности </w:t>
      </w:r>
      <w:r w:rsidR="00F76C1F">
        <w:rPr>
          <w:rFonts w:ascii="Times New Roman" w:hAnsi="Times New Roman"/>
          <w:sz w:val="28"/>
          <w:szCs w:val="28"/>
        </w:rPr>
        <w:t>Рудьевского сельского поселения Отрадненского муниципального района</w:t>
      </w:r>
      <w:r w:rsidRPr="00635424">
        <w:rPr>
          <w:rFonts w:ascii="Times New Roman" w:hAnsi="Times New Roman"/>
          <w:sz w:val="28"/>
          <w:szCs w:val="28"/>
        </w:rPr>
        <w:t>;</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xml:space="preserve">- на основании принятого Советом </w:t>
      </w:r>
      <w:r w:rsidR="00F76C1F">
        <w:rPr>
          <w:rFonts w:ascii="Times New Roman" w:hAnsi="Times New Roman"/>
          <w:sz w:val="28"/>
          <w:szCs w:val="28"/>
        </w:rPr>
        <w:t>Рудьевского сельского поселения Отрадненского муниципального района</w:t>
      </w:r>
      <w:r w:rsidRPr="00635424">
        <w:rPr>
          <w:rFonts w:ascii="Times New Roman" w:hAnsi="Times New Roman"/>
          <w:sz w:val="28"/>
          <w:szCs w:val="28"/>
        </w:rPr>
        <w:t xml:space="preserve"> решения вносит объект недвижимого имущества в реестр муниципального собственности </w:t>
      </w:r>
      <w:r w:rsidR="00F76C1F">
        <w:rPr>
          <w:rFonts w:ascii="Times New Roman" w:hAnsi="Times New Roman"/>
          <w:sz w:val="28"/>
          <w:szCs w:val="28"/>
        </w:rPr>
        <w:t>Рудьевского сельского поселения Отрадненского муниципального района</w:t>
      </w:r>
      <w:r w:rsidRPr="00635424">
        <w:rPr>
          <w:rFonts w:ascii="Times New Roman" w:hAnsi="Times New Roman"/>
          <w:sz w:val="28"/>
          <w:szCs w:val="28"/>
        </w:rPr>
        <w:t xml:space="preserve"> в установленном порядке;</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xml:space="preserve">- подает документы в управление Федеральной службы государственной регистрации, кадастра и картографии по Краснодарскому краю для государственной регистрации права муниципальной собственности </w:t>
      </w:r>
      <w:r w:rsidR="00F76C1F">
        <w:rPr>
          <w:rFonts w:ascii="Times New Roman" w:hAnsi="Times New Roman"/>
          <w:sz w:val="28"/>
          <w:szCs w:val="28"/>
        </w:rPr>
        <w:t>Рудьевского сельского поселения Отрадненского муниципального района</w:t>
      </w:r>
      <w:r w:rsidRPr="00635424">
        <w:rPr>
          <w:rFonts w:ascii="Times New Roman" w:hAnsi="Times New Roman"/>
          <w:sz w:val="28"/>
          <w:szCs w:val="28"/>
        </w:rPr>
        <w:t xml:space="preserve"> на объект недвижимого имущества;</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xml:space="preserve">- готовит проект постановления о дальнейшем использовании либо закреплении данного имущества в соответствии с действующим законодательством и направляет на подписание главе </w:t>
      </w:r>
      <w:r w:rsidR="00F76C1F">
        <w:rPr>
          <w:rFonts w:ascii="Times New Roman" w:hAnsi="Times New Roman"/>
          <w:sz w:val="28"/>
          <w:szCs w:val="28"/>
        </w:rPr>
        <w:t>Рудьевского сельского поселения Отрадненского муниципального района</w:t>
      </w:r>
      <w:r w:rsidRPr="00635424">
        <w:rPr>
          <w:rFonts w:ascii="Times New Roman" w:hAnsi="Times New Roman"/>
          <w:sz w:val="28"/>
          <w:szCs w:val="28"/>
        </w:rPr>
        <w:t xml:space="preserve"> в установленном порядке.</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xml:space="preserve">4.8. В течение 10 дней после получения выписки из Единого государственного реестра недвижимости о зарегистрированном праве муниципальной собственности </w:t>
      </w:r>
      <w:r w:rsidR="00F76C1F">
        <w:rPr>
          <w:rFonts w:ascii="Times New Roman" w:hAnsi="Times New Roman"/>
          <w:sz w:val="28"/>
          <w:szCs w:val="28"/>
        </w:rPr>
        <w:t>Рудьевского сельского поселения Отрадненского муниципального района</w:t>
      </w:r>
      <w:r w:rsidRPr="00635424">
        <w:rPr>
          <w:rFonts w:ascii="Times New Roman" w:hAnsi="Times New Roman"/>
          <w:sz w:val="28"/>
          <w:szCs w:val="28"/>
        </w:rPr>
        <w:t xml:space="preserve"> на объект недвижимого имущества должностное лицо направляет в орган, осуществляющий технический учет и инвентаризацию объектов недвижимого имущества, заверенную копию полученного документа для внесения изменений в техническую документацию.</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5. Переход бесхозяйной движимой вещи в муниципальную собственность</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xml:space="preserve">5.1. </w:t>
      </w:r>
      <w:proofErr w:type="gramStart"/>
      <w:r w:rsidRPr="00635424">
        <w:rPr>
          <w:rFonts w:ascii="Times New Roman" w:hAnsi="Times New Roman"/>
          <w:sz w:val="28"/>
          <w:szCs w:val="28"/>
        </w:rPr>
        <w:t xml:space="preserve">В случае выявления движимой вещи, брошенной собственником или иным образом оставленной им с целью отказа от права собственности на нее, на земельном участке, водном объекте или ином объекте, находящемся на территории </w:t>
      </w:r>
      <w:r w:rsidR="00F76C1F">
        <w:rPr>
          <w:rFonts w:ascii="Times New Roman" w:hAnsi="Times New Roman"/>
          <w:sz w:val="28"/>
          <w:szCs w:val="28"/>
        </w:rPr>
        <w:t xml:space="preserve">Рудьевского </w:t>
      </w:r>
      <w:r w:rsidR="00F76C1F">
        <w:rPr>
          <w:rFonts w:ascii="Times New Roman" w:hAnsi="Times New Roman"/>
          <w:sz w:val="28"/>
          <w:szCs w:val="28"/>
        </w:rPr>
        <w:lastRenderedPageBreak/>
        <w:t>сельского поселения Отрадненского муниципального района</w:t>
      </w:r>
      <w:r w:rsidRPr="00635424">
        <w:rPr>
          <w:rFonts w:ascii="Times New Roman" w:hAnsi="Times New Roman"/>
          <w:sz w:val="28"/>
          <w:szCs w:val="28"/>
        </w:rPr>
        <w:t>, администрация в целях установления собственника либо владельца такой вещи:</w:t>
      </w:r>
      <w:proofErr w:type="gramEnd"/>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направляет запрос в органы внутренних дел о принятии мер к его розыску;</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размещает на них официальные объявления, если брошенной вещью являются металлические гаражи, киоски, палатки, рекламные конструкции и другие нестационарные объекты, подлежащие демонтажу;</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размещает информацию об установлении владельца в средствах массовой информации.</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xml:space="preserve">5.2. Если в течение двух месяцев </w:t>
      </w:r>
      <w:proofErr w:type="gramStart"/>
      <w:r w:rsidRPr="00635424">
        <w:rPr>
          <w:rFonts w:ascii="Times New Roman" w:hAnsi="Times New Roman"/>
          <w:sz w:val="28"/>
          <w:szCs w:val="28"/>
        </w:rPr>
        <w:t>с даты размещения</w:t>
      </w:r>
      <w:proofErr w:type="gramEnd"/>
      <w:r w:rsidRPr="00635424">
        <w:rPr>
          <w:rFonts w:ascii="Times New Roman" w:hAnsi="Times New Roman"/>
          <w:sz w:val="28"/>
          <w:szCs w:val="28"/>
        </w:rPr>
        <w:t xml:space="preserve"> информации об установлении собственника, либо владельца брошенной вещи, он не будет установлен, администрация </w:t>
      </w:r>
      <w:r w:rsidR="00F76C1F">
        <w:rPr>
          <w:rFonts w:ascii="Times New Roman" w:hAnsi="Times New Roman"/>
          <w:sz w:val="28"/>
          <w:szCs w:val="28"/>
        </w:rPr>
        <w:t>Рудьевского сельского поселения Отрадненского муниципального района</w:t>
      </w:r>
      <w:r w:rsidRPr="00635424">
        <w:rPr>
          <w:rFonts w:ascii="Times New Roman" w:hAnsi="Times New Roman"/>
          <w:sz w:val="28"/>
          <w:szCs w:val="28"/>
        </w:rPr>
        <w:t xml:space="preserve"> обращается в суд с заявлением о признании такой вещи бесхозяйной и передачи ее в муниципальную собственность в порядке, предусмотренном законодательством Российской Федерации. Решения суда не требуется только, когда стоимость брошенной вещи явно ниже суммы, соответствующей пятикратному минимальному </w:t>
      </w:r>
      <w:proofErr w:type="gramStart"/>
      <w:r w:rsidRPr="00635424">
        <w:rPr>
          <w:rFonts w:ascii="Times New Roman" w:hAnsi="Times New Roman"/>
          <w:sz w:val="28"/>
          <w:szCs w:val="28"/>
        </w:rPr>
        <w:t>размеру оплаты труда</w:t>
      </w:r>
      <w:proofErr w:type="gramEnd"/>
      <w:r w:rsidRPr="00635424">
        <w:rPr>
          <w:rFonts w:ascii="Times New Roman" w:hAnsi="Times New Roman"/>
          <w:sz w:val="28"/>
          <w:szCs w:val="28"/>
        </w:rPr>
        <w:t>.</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xml:space="preserve">5.3. После вступления в силу решения суда о признании права муниципальной собственности </w:t>
      </w:r>
      <w:r w:rsidR="00F76C1F">
        <w:rPr>
          <w:rFonts w:ascii="Times New Roman" w:hAnsi="Times New Roman"/>
          <w:sz w:val="28"/>
          <w:szCs w:val="28"/>
        </w:rPr>
        <w:t>Рудьевского сельского поселения Отрадненского муниципального района</w:t>
      </w:r>
      <w:r w:rsidRPr="00635424">
        <w:rPr>
          <w:rFonts w:ascii="Times New Roman" w:hAnsi="Times New Roman"/>
          <w:sz w:val="28"/>
          <w:szCs w:val="28"/>
        </w:rPr>
        <w:t xml:space="preserve"> на бесхозяйную движимую вещь, администрация:</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xml:space="preserve">- готовит проект постановления администрации о принятии движимой вещи в муниципальную собственность с включением ее в состав муниципальной казны и направляет на подписание главе </w:t>
      </w:r>
      <w:r w:rsidR="00F76C1F">
        <w:rPr>
          <w:rFonts w:ascii="Times New Roman" w:hAnsi="Times New Roman"/>
          <w:sz w:val="28"/>
          <w:szCs w:val="28"/>
        </w:rPr>
        <w:t>Рудьевского сельского поселения Отрадненского муниципального района</w:t>
      </w:r>
      <w:r w:rsidRPr="00635424">
        <w:rPr>
          <w:rFonts w:ascii="Times New Roman" w:hAnsi="Times New Roman"/>
          <w:sz w:val="28"/>
          <w:szCs w:val="28"/>
        </w:rPr>
        <w:t xml:space="preserve"> в установленном порядке;</w:t>
      </w:r>
    </w:p>
    <w:p w:rsidR="00B622C1" w:rsidRPr="00635424" w:rsidRDefault="000977E4">
      <w:pPr>
        <w:pStyle w:val="a4"/>
        <w:spacing w:after="0"/>
        <w:rPr>
          <w:rFonts w:ascii="Times New Roman" w:hAnsi="Times New Roman"/>
          <w:sz w:val="28"/>
          <w:szCs w:val="28"/>
        </w:rPr>
      </w:pPr>
      <w:r w:rsidRPr="00635424">
        <w:rPr>
          <w:rFonts w:ascii="Times New Roman" w:hAnsi="Times New Roman"/>
          <w:sz w:val="28"/>
          <w:szCs w:val="28"/>
        </w:rPr>
        <w:t xml:space="preserve">- готовит проект постановления администрации о дальнейшем использовании либо закреплении данного имущества в соответствии с действующим законодательством и направляет на подписание главе </w:t>
      </w:r>
      <w:r w:rsidR="00F76C1F">
        <w:rPr>
          <w:rFonts w:ascii="Times New Roman" w:hAnsi="Times New Roman"/>
          <w:sz w:val="28"/>
          <w:szCs w:val="28"/>
        </w:rPr>
        <w:t>Рудьевского сельского поселения Отрадненского муниципального района</w:t>
      </w:r>
      <w:r w:rsidRPr="00635424">
        <w:rPr>
          <w:rFonts w:ascii="Times New Roman" w:hAnsi="Times New Roman"/>
          <w:sz w:val="28"/>
          <w:szCs w:val="28"/>
        </w:rPr>
        <w:t xml:space="preserve"> в установленном порядке.</w:t>
      </w:r>
    </w:p>
    <w:p w:rsidR="00B622C1" w:rsidRPr="00635424" w:rsidRDefault="00B622C1">
      <w:pPr>
        <w:pStyle w:val="a4"/>
        <w:spacing w:after="0"/>
        <w:rPr>
          <w:rFonts w:ascii="Times New Roman" w:hAnsi="Times New Roman"/>
          <w:sz w:val="28"/>
          <w:szCs w:val="28"/>
        </w:rPr>
      </w:pPr>
    </w:p>
    <w:p w:rsidR="00B622C1" w:rsidRPr="00635424" w:rsidRDefault="00B622C1">
      <w:pPr>
        <w:pStyle w:val="a4"/>
        <w:spacing w:after="0"/>
        <w:rPr>
          <w:rFonts w:ascii="Times New Roman" w:hAnsi="Times New Roman"/>
          <w:sz w:val="28"/>
          <w:szCs w:val="28"/>
        </w:rPr>
      </w:pPr>
    </w:p>
    <w:p w:rsidR="00C90820" w:rsidRPr="00635424" w:rsidRDefault="00C90820" w:rsidP="00C90820">
      <w:pPr>
        <w:pStyle w:val="a4"/>
        <w:spacing w:after="0"/>
        <w:rPr>
          <w:rFonts w:ascii="Times New Roman" w:hAnsi="Times New Roman"/>
          <w:sz w:val="28"/>
          <w:szCs w:val="28"/>
        </w:rPr>
      </w:pPr>
      <w:r>
        <w:rPr>
          <w:rFonts w:ascii="Times New Roman" w:hAnsi="Times New Roman"/>
          <w:sz w:val="28"/>
          <w:szCs w:val="28"/>
        </w:rPr>
        <w:t>Глава Рудьевского</w:t>
      </w:r>
      <w:r w:rsidRPr="00635424">
        <w:rPr>
          <w:rFonts w:ascii="Times New Roman" w:hAnsi="Times New Roman"/>
          <w:sz w:val="28"/>
          <w:szCs w:val="28"/>
        </w:rPr>
        <w:t xml:space="preserve"> сельского поселения</w:t>
      </w:r>
    </w:p>
    <w:p w:rsidR="00C90820" w:rsidRPr="00635424" w:rsidRDefault="00C90820" w:rsidP="00C90820">
      <w:pPr>
        <w:pStyle w:val="a4"/>
        <w:spacing w:after="0"/>
        <w:rPr>
          <w:rFonts w:ascii="Times New Roman" w:hAnsi="Times New Roman"/>
          <w:sz w:val="28"/>
          <w:szCs w:val="28"/>
        </w:rPr>
      </w:pPr>
      <w:r>
        <w:rPr>
          <w:rFonts w:ascii="Times New Roman" w:hAnsi="Times New Roman"/>
          <w:sz w:val="28"/>
          <w:szCs w:val="28"/>
        </w:rPr>
        <w:t>Отрадненского</w:t>
      </w:r>
      <w:r w:rsidRPr="00635424">
        <w:rPr>
          <w:rFonts w:ascii="Times New Roman" w:hAnsi="Times New Roman"/>
          <w:sz w:val="28"/>
          <w:szCs w:val="28"/>
        </w:rPr>
        <w:t xml:space="preserve"> района</w:t>
      </w:r>
      <w:r>
        <w:rPr>
          <w:rFonts w:ascii="Times New Roman" w:hAnsi="Times New Roman"/>
          <w:sz w:val="28"/>
          <w:szCs w:val="28"/>
        </w:rPr>
        <w:t xml:space="preserve">                                                                   С.С. Радионова                       </w:t>
      </w:r>
    </w:p>
    <w:p w:rsidR="00C90820" w:rsidRPr="00635424" w:rsidRDefault="00C90820" w:rsidP="00C90820">
      <w:pPr>
        <w:pStyle w:val="a4"/>
        <w:spacing w:after="0"/>
        <w:rPr>
          <w:rFonts w:ascii="Times New Roman" w:hAnsi="Times New Roman"/>
          <w:sz w:val="28"/>
          <w:szCs w:val="28"/>
        </w:rPr>
      </w:pPr>
    </w:p>
    <w:p w:rsidR="00B622C1" w:rsidRPr="00635424" w:rsidRDefault="00B622C1">
      <w:pPr>
        <w:pStyle w:val="a4"/>
        <w:spacing w:after="0"/>
        <w:rPr>
          <w:rFonts w:ascii="Times New Roman" w:hAnsi="Times New Roman"/>
          <w:sz w:val="28"/>
          <w:szCs w:val="28"/>
        </w:rPr>
      </w:pPr>
    </w:p>
    <w:p w:rsidR="00B622C1" w:rsidRPr="00635424" w:rsidRDefault="00B622C1">
      <w:pPr>
        <w:pStyle w:val="a4"/>
        <w:spacing w:after="0"/>
        <w:rPr>
          <w:rFonts w:ascii="Times New Roman" w:hAnsi="Times New Roman"/>
          <w:sz w:val="28"/>
          <w:szCs w:val="28"/>
        </w:rPr>
      </w:pPr>
    </w:p>
    <w:p w:rsidR="00C90820" w:rsidRDefault="00C90820">
      <w:pPr>
        <w:pStyle w:val="a4"/>
        <w:spacing w:after="0"/>
        <w:rPr>
          <w:rFonts w:ascii="Times New Roman" w:hAnsi="Times New Roman"/>
          <w:sz w:val="28"/>
          <w:szCs w:val="28"/>
        </w:rPr>
      </w:pPr>
    </w:p>
    <w:p w:rsidR="00C90820" w:rsidRDefault="00C90820">
      <w:pPr>
        <w:pStyle w:val="a4"/>
        <w:spacing w:after="0"/>
        <w:rPr>
          <w:rFonts w:ascii="Times New Roman" w:hAnsi="Times New Roman"/>
          <w:sz w:val="28"/>
          <w:szCs w:val="28"/>
        </w:rPr>
      </w:pPr>
    </w:p>
    <w:p w:rsidR="00C90820" w:rsidRDefault="00C90820">
      <w:pPr>
        <w:pStyle w:val="a4"/>
        <w:spacing w:after="0"/>
        <w:rPr>
          <w:rFonts w:ascii="Times New Roman" w:hAnsi="Times New Roman"/>
          <w:sz w:val="28"/>
          <w:szCs w:val="28"/>
        </w:rPr>
      </w:pPr>
    </w:p>
    <w:p w:rsidR="00C90820" w:rsidRDefault="00C90820">
      <w:pPr>
        <w:pStyle w:val="a4"/>
        <w:spacing w:after="0"/>
        <w:rPr>
          <w:rFonts w:ascii="Times New Roman" w:hAnsi="Times New Roman"/>
          <w:sz w:val="28"/>
          <w:szCs w:val="28"/>
        </w:rPr>
      </w:pPr>
    </w:p>
    <w:p w:rsidR="00C90820" w:rsidRDefault="00C90820">
      <w:pPr>
        <w:pStyle w:val="a4"/>
        <w:spacing w:after="0"/>
        <w:rPr>
          <w:rFonts w:ascii="Times New Roman" w:hAnsi="Times New Roman"/>
          <w:sz w:val="28"/>
          <w:szCs w:val="28"/>
        </w:rPr>
      </w:pPr>
    </w:p>
    <w:p w:rsidR="00C90820" w:rsidRDefault="00C90820">
      <w:pPr>
        <w:pStyle w:val="a4"/>
        <w:spacing w:after="0"/>
        <w:rPr>
          <w:rFonts w:ascii="Times New Roman" w:hAnsi="Times New Roman"/>
          <w:sz w:val="28"/>
          <w:szCs w:val="28"/>
        </w:rPr>
      </w:pPr>
    </w:p>
    <w:p w:rsidR="00C90820" w:rsidRDefault="00C90820">
      <w:pPr>
        <w:pStyle w:val="a4"/>
        <w:spacing w:after="0"/>
        <w:rPr>
          <w:rFonts w:ascii="Times New Roman" w:hAnsi="Times New Roman"/>
          <w:sz w:val="28"/>
          <w:szCs w:val="28"/>
        </w:rPr>
      </w:pPr>
    </w:p>
    <w:p w:rsidR="00C90820" w:rsidRDefault="00C90820">
      <w:pPr>
        <w:pStyle w:val="a4"/>
        <w:spacing w:after="0"/>
        <w:rPr>
          <w:rFonts w:ascii="Times New Roman" w:hAnsi="Times New Roman"/>
          <w:sz w:val="28"/>
          <w:szCs w:val="28"/>
        </w:rPr>
      </w:pPr>
    </w:p>
    <w:p w:rsidR="00C90820" w:rsidRDefault="00C90820">
      <w:pPr>
        <w:pStyle w:val="a4"/>
        <w:spacing w:after="0"/>
        <w:rPr>
          <w:rFonts w:ascii="Times New Roman" w:hAnsi="Times New Roman"/>
          <w:sz w:val="28"/>
          <w:szCs w:val="28"/>
        </w:rPr>
      </w:pPr>
    </w:p>
    <w:p w:rsidR="00C90820" w:rsidRDefault="00C90820">
      <w:pPr>
        <w:pStyle w:val="a4"/>
        <w:spacing w:after="0"/>
        <w:rPr>
          <w:rFonts w:ascii="Times New Roman" w:hAnsi="Times New Roman"/>
          <w:sz w:val="28"/>
          <w:szCs w:val="28"/>
        </w:rPr>
      </w:pPr>
    </w:p>
    <w:p w:rsidR="00C90820" w:rsidRDefault="00C90820">
      <w:pPr>
        <w:pStyle w:val="a4"/>
        <w:spacing w:after="0"/>
        <w:rPr>
          <w:rFonts w:ascii="Times New Roman" w:hAnsi="Times New Roman"/>
          <w:sz w:val="28"/>
          <w:szCs w:val="28"/>
        </w:rPr>
      </w:pPr>
    </w:p>
    <w:p w:rsidR="00C90820" w:rsidRDefault="00C90820">
      <w:pPr>
        <w:pStyle w:val="a4"/>
        <w:spacing w:after="0"/>
        <w:rPr>
          <w:rFonts w:ascii="Times New Roman" w:hAnsi="Times New Roman"/>
          <w:sz w:val="28"/>
          <w:szCs w:val="28"/>
        </w:rPr>
      </w:pPr>
    </w:p>
    <w:p w:rsidR="00C90820" w:rsidRDefault="00C90820">
      <w:pPr>
        <w:pStyle w:val="a4"/>
        <w:spacing w:after="0"/>
        <w:rPr>
          <w:rFonts w:ascii="Times New Roman" w:hAnsi="Times New Roman"/>
          <w:sz w:val="28"/>
          <w:szCs w:val="28"/>
        </w:rPr>
      </w:pPr>
    </w:p>
    <w:p w:rsidR="00B622C1" w:rsidRPr="00635424" w:rsidRDefault="00C90820">
      <w:pPr>
        <w:pStyle w:val="a4"/>
        <w:spacing w:after="0"/>
        <w:rPr>
          <w:rFonts w:ascii="Times New Roman" w:hAnsi="Times New Roman"/>
          <w:sz w:val="28"/>
          <w:szCs w:val="28"/>
        </w:rPr>
      </w:pPr>
      <w:r>
        <w:rPr>
          <w:rFonts w:ascii="Times New Roman" w:hAnsi="Times New Roman"/>
          <w:sz w:val="28"/>
          <w:szCs w:val="28"/>
        </w:rPr>
        <w:t xml:space="preserve">                                                        </w:t>
      </w:r>
      <w:r w:rsidR="000977E4" w:rsidRPr="00635424">
        <w:rPr>
          <w:rFonts w:ascii="Times New Roman" w:hAnsi="Times New Roman"/>
          <w:sz w:val="28"/>
          <w:szCs w:val="28"/>
        </w:rPr>
        <w:t>Приложение к Положению о порядке</w:t>
      </w:r>
    </w:p>
    <w:p w:rsidR="00B622C1" w:rsidRPr="00635424" w:rsidRDefault="00C90820">
      <w:pPr>
        <w:pStyle w:val="a4"/>
        <w:spacing w:after="0"/>
        <w:rPr>
          <w:rFonts w:ascii="Times New Roman" w:hAnsi="Times New Roman"/>
          <w:sz w:val="28"/>
          <w:szCs w:val="28"/>
        </w:rPr>
      </w:pPr>
      <w:r>
        <w:rPr>
          <w:rFonts w:ascii="Times New Roman" w:hAnsi="Times New Roman"/>
          <w:sz w:val="28"/>
          <w:szCs w:val="28"/>
        </w:rPr>
        <w:t xml:space="preserve">                                                        </w:t>
      </w:r>
      <w:r w:rsidR="000977E4" w:rsidRPr="00635424">
        <w:rPr>
          <w:rFonts w:ascii="Times New Roman" w:hAnsi="Times New Roman"/>
          <w:sz w:val="28"/>
          <w:szCs w:val="28"/>
        </w:rPr>
        <w:t>оформления бесхозяйного имущества</w:t>
      </w:r>
    </w:p>
    <w:p w:rsidR="00B622C1" w:rsidRPr="00635424" w:rsidRDefault="00C90820">
      <w:pPr>
        <w:pStyle w:val="a4"/>
        <w:spacing w:after="0"/>
        <w:rPr>
          <w:rFonts w:ascii="Times New Roman" w:hAnsi="Times New Roman"/>
          <w:sz w:val="28"/>
          <w:szCs w:val="28"/>
        </w:rPr>
      </w:pPr>
      <w:r>
        <w:rPr>
          <w:rFonts w:ascii="Times New Roman" w:hAnsi="Times New Roman"/>
          <w:sz w:val="28"/>
          <w:szCs w:val="28"/>
        </w:rPr>
        <w:t xml:space="preserve">                                                        </w:t>
      </w:r>
      <w:r w:rsidR="000977E4" w:rsidRPr="00635424">
        <w:rPr>
          <w:rFonts w:ascii="Times New Roman" w:hAnsi="Times New Roman"/>
          <w:sz w:val="28"/>
          <w:szCs w:val="28"/>
        </w:rPr>
        <w:t>в муниципальную собственность</w:t>
      </w:r>
    </w:p>
    <w:p w:rsidR="00B622C1" w:rsidRPr="00635424" w:rsidRDefault="00C90820" w:rsidP="007B6404">
      <w:pPr>
        <w:pStyle w:val="a4"/>
        <w:spacing w:after="0"/>
        <w:jc w:val="left"/>
        <w:rPr>
          <w:rFonts w:ascii="Times New Roman" w:hAnsi="Times New Roman"/>
          <w:sz w:val="28"/>
          <w:szCs w:val="28"/>
        </w:rPr>
      </w:pPr>
      <w:r>
        <w:rPr>
          <w:rFonts w:ascii="Times New Roman" w:hAnsi="Times New Roman"/>
          <w:sz w:val="28"/>
          <w:szCs w:val="28"/>
        </w:rPr>
        <w:t xml:space="preserve">                                                        </w:t>
      </w:r>
      <w:r w:rsidR="007B6404">
        <w:rPr>
          <w:rFonts w:ascii="Times New Roman" w:hAnsi="Times New Roman"/>
          <w:sz w:val="28"/>
          <w:szCs w:val="28"/>
        </w:rPr>
        <w:t xml:space="preserve">    </w:t>
      </w:r>
      <w:r w:rsidR="00635424">
        <w:rPr>
          <w:rFonts w:ascii="Times New Roman" w:hAnsi="Times New Roman"/>
          <w:sz w:val="28"/>
          <w:szCs w:val="28"/>
        </w:rPr>
        <w:t>Рудьевс</w:t>
      </w:r>
      <w:r w:rsidR="007B6404">
        <w:rPr>
          <w:rFonts w:ascii="Times New Roman" w:hAnsi="Times New Roman"/>
          <w:sz w:val="28"/>
          <w:szCs w:val="28"/>
        </w:rPr>
        <w:t xml:space="preserve">кого </w:t>
      </w:r>
      <w:r w:rsidR="000977E4" w:rsidRPr="00635424">
        <w:rPr>
          <w:rFonts w:ascii="Times New Roman" w:hAnsi="Times New Roman"/>
          <w:sz w:val="28"/>
          <w:szCs w:val="28"/>
        </w:rPr>
        <w:t xml:space="preserve">сельского поселения </w:t>
      </w:r>
      <w:r w:rsidR="007B6404">
        <w:rPr>
          <w:rFonts w:ascii="Times New Roman" w:hAnsi="Times New Roman"/>
          <w:sz w:val="28"/>
          <w:szCs w:val="28"/>
        </w:rPr>
        <w:t xml:space="preserve">                                      </w:t>
      </w:r>
    </w:p>
    <w:p w:rsidR="00B622C1" w:rsidRPr="00635424" w:rsidRDefault="007B6404">
      <w:pPr>
        <w:pStyle w:val="a4"/>
        <w:spacing w:after="0"/>
        <w:rPr>
          <w:rFonts w:ascii="Times New Roman" w:hAnsi="Times New Roman"/>
          <w:sz w:val="28"/>
          <w:szCs w:val="28"/>
        </w:rPr>
      </w:pPr>
      <w:r>
        <w:rPr>
          <w:rFonts w:ascii="Times New Roman" w:hAnsi="Times New Roman"/>
          <w:sz w:val="28"/>
          <w:szCs w:val="28"/>
        </w:rPr>
        <w:t xml:space="preserve">                                                        Отрадненского</w:t>
      </w:r>
      <w:r w:rsidRPr="00635424">
        <w:rPr>
          <w:rFonts w:ascii="Times New Roman" w:hAnsi="Times New Roman"/>
          <w:sz w:val="28"/>
          <w:szCs w:val="28"/>
        </w:rPr>
        <w:t xml:space="preserve"> района</w:t>
      </w:r>
    </w:p>
    <w:p w:rsidR="00B622C1" w:rsidRPr="00635424" w:rsidRDefault="00B622C1">
      <w:pPr>
        <w:pStyle w:val="a4"/>
        <w:spacing w:after="0"/>
        <w:rPr>
          <w:rFonts w:ascii="Times New Roman" w:hAnsi="Times New Roman"/>
          <w:sz w:val="28"/>
          <w:szCs w:val="28"/>
        </w:rPr>
      </w:pPr>
    </w:p>
    <w:p w:rsidR="00B622C1" w:rsidRPr="00635424" w:rsidRDefault="000977E4">
      <w:pPr>
        <w:pStyle w:val="3"/>
        <w:jc w:val="center"/>
        <w:rPr>
          <w:rFonts w:ascii="Times New Roman" w:hAnsi="Times New Roman"/>
          <w:szCs w:val="28"/>
        </w:rPr>
      </w:pPr>
      <w:r w:rsidRPr="00635424">
        <w:rPr>
          <w:rFonts w:ascii="Times New Roman" w:hAnsi="Times New Roman"/>
          <w:szCs w:val="28"/>
        </w:rPr>
        <w:t>ФОРМА</w:t>
      </w:r>
    </w:p>
    <w:p w:rsidR="00B622C1" w:rsidRPr="00635424" w:rsidRDefault="000977E4">
      <w:pPr>
        <w:pStyle w:val="3"/>
        <w:jc w:val="center"/>
        <w:rPr>
          <w:rFonts w:ascii="Times New Roman" w:hAnsi="Times New Roman"/>
          <w:szCs w:val="28"/>
        </w:rPr>
      </w:pPr>
      <w:r w:rsidRPr="00635424">
        <w:rPr>
          <w:rFonts w:ascii="Times New Roman" w:hAnsi="Times New Roman"/>
          <w:szCs w:val="28"/>
        </w:rPr>
        <w:t>реестра выявленного бесхозяйного недвижимого имущества</w:t>
      </w:r>
    </w:p>
    <w:p w:rsidR="00B622C1" w:rsidRPr="00635424" w:rsidRDefault="00B622C1">
      <w:pPr>
        <w:pStyle w:val="a4"/>
        <w:spacing w:after="0"/>
        <w:rPr>
          <w:rFonts w:ascii="Times New Roman" w:hAnsi="Times New Roman"/>
          <w:sz w:val="28"/>
          <w:szCs w:val="28"/>
        </w:rPr>
      </w:pPr>
    </w:p>
    <w:tbl>
      <w:tblPr>
        <w:tblW w:w="0" w:type="auto"/>
        <w:tblInd w:w="-7" w:type="dxa"/>
        <w:tblLayout w:type="fixed"/>
        <w:tblCellMar>
          <w:top w:w="28" w:type="dxa"/>
          <w:left w:w="28" w:type="dxa"/>
          <w:bottom w:w="28" w:type="dxa"/>
          <w:right w:w="28" w:type="dxa"/>
        </w:tblCellMar>
        <w:tblLook w:val="04A0"/>
      </w:tblPr>
      <w:tblGrid>
        <w:gridCol w:w="478"/>
        <w:gridCol w:w="1172"/>
        <w:gridCol w:w="1157"/>
        <w:gridCol w:w="1142"/>
        <w:gridCol w:w="1411"/>
        <w:gridCol w:w="1346"/>
        <w:gridCol w:w="1967"/>
        <w:gridCol w:w="2172"/>
      </w:tblGrid>
      <w:tr w:rsidR="00B622C1" w:rsidRPr="00635424">
        <w:tc>
          <w:tcPr>
            <w:tcW w:w="478" w:type="dxa"/>
            <w:tcBorders>
              <w:top w:val="single" w:sz="6" w:space="0" w:color="808080"/>
              <w:left w:val="single" w:sz="6" w:space="0" w:color="808080"/>
              <w:bottom w:val="single" w:sz="2" w:space="0" w:color="808080"/>
              <w:right w:val="single" w:sz="6" w:space="0" w:color="808080"/>
            </w:tcBorders>
            <w:tcMar>
              <w:top w:w="28" w:type="dxa"/>
              <w:left w:w="28" w:type="dxa"/>
              <w:bottom w:w="28" w:type="dxa"/>
              <w:right w:w="28" w:type="dxa"/>
            </w:tcMar>
          </w:tcPr>
          <w:p w:rsidR="00B622C1" w:rsidRPr="00C90820" w:rsidRDefault="000977E4">
            <w:pPr>
              <w:pStyle w:val="TableContents"/>
              <w:jc w:val="center"/>
              <w:rPr>
                <w:rFonts w:ascii="Times New Roman" w:hAnsi="Times New Roman"/>
                <w:szCs w:val="24"/>
              </w:rPr>
            </w:pPr>
            <w:r w:rsidRPr="00C90820">
              <w:rPr>
                <w:rFonts w:ascii="Times New Roman" w:hAnsi="Times New Roman"/>
                <w:szCs w:val="24"/>
              </w:rPr>
              <w:t>№</w:t>
            </w:r>
          </w:p>
          <w:p w:rsidR="00B622C1" w:rsidRPr="00C90820" w:rsidRDefault="000977E4" w:rsidP="00C90820">
            <w:pPr>
              <w:pStyle w:val="TableContents"/>
              <w:jc w:val="center"/>
              <w:rPr>
                <w:rFonts w:ascii="Times New Roman" w:hAnsi="Times New Roman"/>
                <w:szCs w:val="24"/>
              </w:rPr>
            </w:pPr>
            <w:proofErr w:type="spellStart"/>
            <w:r w:rsidRPr="00C90820">
              <w:rPr>
                <w:rFonts w:ascii="Times New Roman" w:hAnsi="Times New Roman"/>
                <w:szCs w:val="24"/>
              </w:rPr>
              <w:t>п</w:t>
            </w:r>
            <w:r w:rsidR="00C90820" w:rsidRPr="00C90820">
              <w:rPr>
                <w:rFonts w:ascii="Times New Roman" w:hAnsi="Times New Roman"/>
                <w:szCs w:val="24"/>
              </w:rPr>
              <w:t>№</w:t>
            </w:r>
            <w:proofErr w:type="gramStart"/>
            <w:r w:rsidR="00C90820" w:rsidRPr="00C90820">
              <w:rPr>
                <w:rFonts w:ascii="Times New Roman" w:hAnsi="Times New Roman"/>
                <w:szCs w:val="24"/>
              </w:rPr>
              <w:t>п</w:t>
            </w:r>
            <w:proofErr w:type="spellEnd"/>
            <w:proofErr w:type="gramEnd"/>
            <w:r w:rsidR="00C90820" w:rsidRPr="00C90820">
              <w:rPr>
                <w:rFonts w:ascii="Times New Roman" w:hAnsi="Times New Roman"/>
                <w:szCs w:val="24"/>
              </w:rPr>
              <w:t>/</w:t>
            </w:r>
            <w:proofErr w:type="spellStart"/>
            <w:r w:rsidR="00C90820" w:rsidRPr="00C90820">
              <w:rPr>
                <w:rFonts w:ascii="Times New Roman" w:hAnsi="Times New Roman"/>
                <w:szCs w:val="24"/>
              </w:rPr>
              <w:t>п</w:t>
            </w:r>
            <w:proofErr w:type="spellEnd"/>
          </w:p>
        </w:tc>
        <w:tc>
          <w:tcPr>
            <w:tcW w:w="1172" w:type="dxa"/>
            <w:tcBorders>
              <w:top w:val="single" w:sz="6" w:space="0" w:color="808080"/>
              <w:left w:val="single" w:sz="2" w:space="0" w:color="808080"/>
              <w:bottom w:val="single" w:sz="2" w:space="0" w:color="808080"/>
              <w:right w:val="single" w:sz="6" w:space="0" w:color="808080"/>
            </w:tcBorders>
            <w:tcMar>
              <w:top w:w="28" w:type="dxa"/>
              <w:left w:w="28" w:type="dxa"/>
              <w:bottom w:w="28" w:type="dxa"/>
              <w:right w:w="28" w:type="dxa"/>
            </w:tcMar>
          </w:tcPr>
          <w:p w:rsidR="00B622C1" w:rsidRPr="00C90820" w:rsidRDefault="00C90820" w:rsidP="00F76C1F">
            <w:pPr>
              <w:pStyle w:val="TableContents"/>
              <w:ind w:firstLine="0"/>
              <w:jc w:val="center"/>
              <w:rPr>
                <w:rFonts w:ascii="Times New Roman" w:hAnsi="Times New Roman"/>
                <w:szCs w:val="24"/>
              </w:rPr>
            </w:pPr>
            <w:r>
              <w:rPr>
                <w:rFonts w:ascii="Times New Roman" w:hAnsi="Times New Roman"/>
                <w:szCs w:val="24"/>
              </w:rPr>
              <w:t>Наименование объекта</w:t>
            </w:r>
          </w:p>
        </w:tc>
        <w:tc>
          <w:tcPr>
            <w:tcW w:w="1157" w:type="dxa"/>
            <w:tcBorders>
              <w:top w:val="single" w:sz="6" w:space="0" w:color="808080"/>
              <w:left w:val="single" w:sz="2" w:space="0" w:color="808080"/>
              <w:bottom w:val="single" w:sz="2" w:space="0" w:color="808080"/>
              <w:right w:val="single" w:sz="6" w:space="0" w:color="808080"/>
            </w:tcBorders>
            <w:tcMar>
              <w:top w:w="28" w:type="dxa"/>
              <w:left w:w="28" w:type="dxa"/>
              <w:bottom w:w="28" w:type="dxa"/>
              <w:right w:w="28" w:type="dxa"/>
            </w:tcMar>
          </w:tcPr>
          <w:p w:rsidR="00B622C1" w:rsidRPr="00C90820" w:rsidRDefault="000977E4" w:rsidP="00BB1A1E">
            <w:pPr>
              <w:pStyle w:val="TableContents"/>
              <w:ind w:firstLine="58"/>
              <w:jc w:val="center"/>
              <w:rPr>
                <w:rFonts w:ascii="Times New Roman" w:hAnsi="Times New Roman"/>
                <w:szCs w:val="24"/>
              </w:rPr>
            </w:pPr>
            <w:r w:rsidRPr="00C90820">
              <w:rPr>
                <w:rFonts w:ascii="Times New Roman" w:hAnsi="Times New Roman"/>
                <w:szCs w:val="24"/>
              </w:rPr>
              <w:t>Адрес</w:t>
            </w:r>
            <w:r w:rsidR="00BB1A1E">
              <w:rPr>
                <w:rFonts w:ascii="Times New Roman" w:hAnsi="Times New Roman"/>
                <w:szCs w:val="24"/>
              </w:rPr>
              <w:t xml:space="preserve"> </w:t>
            </w:r>
            <w:r w:rsidRPr="00C90820">
              <w:rPr>
                <w:rFonts w:ascii="Times New Roman" w:hAnsi="Times New Roman"/>
                <w:szCs w:val="24"/>
              </w:rPr>
              <w:t>местонахождения</w:t>
            </w:r>
            <w:r w:rsidR="00BB1A1E">
              <w:rPr>
                <w:rFonts w:ascii="Times New Roman" w:hAnsi="Times New Roman"/>
                <w:szCs w:val="24"/>
              </w:rPr>
              <w:t xml:space="preserve"> </w:t>
            </w:r>
            <w:r w:rsidRPr="00C90820">
              <w:rPr>
                <w:rFonts w:ascii="Times New Roman" w:hAnsi="Times New Roman"/>
                <w:szCs w:val="24"/>
              </w:rPr>
              <w:t>объекта</w:t>
            </w:r>
          </w:p>
        </w:tc>
        <w:tc>
          <w:tcPr>
            <w:tcW w:w="1142" w:type="dxa"/>
            <w:tcBorders>
              <w:top w:val="single" w:sz="6" w:space="0" w:color="808080"/>
              <w:left w:val="single" w:sz="2" w:space="0" w:color="808080"/>
              <w:bottom w:val="single" w:sz="2" w:space="0" w:color="808080"/>
              <w:right w:val="single" w:sz="6" w:space="0" w:color="808080"/>
            </w:tcBorders>
            <w:tcMar>
              <w:top w:w="28" w:type="dxa"/>
              <w:left w:w="28" w:type="dxa"/>
              <w:bottom w:w="28" w:type="dxa"/>
              <w:right w:w="28" w:type="dxa"/>
            </w:tcMar>
          </w:tcPr>
          <w:p w:rsidR="00B622C1" w:rsidRPr="00C90820" w:rsidRDefault="000977E4" w:rsidP="00F76C1F">
            <w:pPr>
              <w:pStyle w:val="TableContents"/>
              <w:ind w:firstLine="35"/>
              <w:jc w:val="center"/>
              <w:rPr>
                <w:rFonts w:ascii="Times New Roman" w:hAnsi="Times New Roman"/>
                <w:szCs w:val="24"/>
              </w:rPr>
            </w:pPr>
            <w:r w:rsidRPr="00C90820">
              <w:rPr>
                <w:rFonts w:ascii="Times New Roman" w:hAnsi="Times New Roman"/>
                <w:szCs w:val="24"/>
              </w:rPr>
              <w:t>Характеристика</w:t>
            </w:r>
            <w:r w:rsidR="00BB1A1E">
              <w:rPr>
                <w:rFonts w:ascii="Times New Roman" w:hAnsi="Times New Roman"/>
                <w:szCs w:val="24"/>
              </w:rPr>
              <w:t xml:space="preserve"> </w:t>
            </w:r>
            <w:r w:rsidRPr="00C90820">
              <w:rPr>
                <w:rFonts w:ascii="Times New Roman" w:hAnsi="Times New Roman"/>
                <w:szCs w:val="24"/>
              </w:rPr>
              <w:t>объекта</w:t>
            </w:r>
            <w:r w:rsidR="00BB1A1E">
              <w:rPr>
                <w:rFonts w:ascii="Times New Roman" w:hAnsi="Times New Roman"/>
                <w:szCs w:val="24"/>
              </w:rPr>
              <w:t xml:space="preserve"> </w:t>
            </w:r>
            <w:r w:rsidRPr="00C90820">
              <w:rPr>
                <w:rFonts w:ascii="Times New Roman" w:hAnsi="Times New Roman"/>
                <w:szCs w:val="24"/>
              </w:rPr>
              <w:t>(протяженность</w:t>
            </w:r>
            <w:r w:rsidR="00BB1A1E">
              <w:rPr>
                <w:rFonts w:ascii="Times New Roman" w:hAnsi="Times New Roman"/>
                <w:szCs w:val="24"/>
              </w:rPr>
              <w:t xml:space="preserve"> </w:t>
            </w:r>
            <w:r w:rsidRPr="00C90820">
              <w:rPr>
                <w:rFonts w:ascii="Times New Roman" w:hAnsi="Times New Roman"/>
                <w:szCs w:val="24"/>
              </w:rPr>
              <w:t>и т.д.)</w:t>
            </w:r>
          </w:p>
        </w:tc>
        <w:tc>
          <w:tcPr>
            <w:tcW w:w="1411" w:type="dxa"/>
            <w:tcBorders>
              <w:top w:val="single" w:sz="6" w:space="0" w:color="808080"/>
              <w:left w:val="single" w:sz="2" w:space="0" w:color="808080"/>
              <w:bottom w:val="single" w:sz="2" w:space="0" w:color="808080"/>
              <w:right w:val="single" w:sz="6" w:space="0" w:color="808080"/>
            </w:tcBorders>
            <w:tcMar>
              <w:top w:w="28" w:type="dxa"/>
              <w:left w:w="28" w:type="dxa"/>
              <w:bottom w:w="28" w:type="dxa"/>
              <w:right w:w="28" w:type="dxa"/>
            </w:tcMar>
          </w:tcPr>
          <w:p w:rsidR="00B622C1" w:rsidRPr="00C90820" w:rsidRDefault="000977E4" w:rsidP="00BB1A1E">
            <w:pPr>
              <w:pStyle w:val="TableContents"/>
              <w:ind w:firstLine="27"/>
              <w:jc w:val="center"/>
              <w:rPr>
                <w:rFonts w:ascii="Times New Roman" w:hAnsi="Times New Roman"/>
                <w:szCs w:val="24"/>
              </w:rPr>
            </w:pPr>
            <w:r w:rsidRPr="00C90820">
              <w:rPr>
                <w:rFonts w:ascii="Times New Roman" w:hAnsi="Times New Roman"/>
                <w:szCs w:val="24"/>
              </w:rPr>
              <w:t>Дата</w:t>
            </w:r>
            <w:r w:rsidR="00BB1A1E">
              <w:rPr>
                <w:rFonts w:ascii="Times New Roman" w:hAnsi="Times New Roman"/>
                <w:szCs w:val="24"/>
              </w:rPr>
              <w:t xml:space="preserve"> </w:t>
            </w:r>
            <w:r w:rsidRPr="00C90820">
              <w:rPr>
                <w:rFonts w:ascii="Times New Roman" w:hAnsi="Times New Roman"/>
                <w:szCs w:val="24"/>
              </w:rPr>
              <w:t>внесения в реестр</w:t>
            </w:r>
          </w:p>
        </w:tc>
        <w:tc>
          <w:tcPr>
            <w:tcW w:w="1346" w:type="dxa"/>
            <w:tcBorders>
              <w:top w:val="single" w:sz="6" w:space="0" w:color="808080"/>
              <w:left w:val="single" w:sz="2" w:space="0" w:color="808080"/>
              <w:bottom w:val="single" w:sz="2" w:space="0" w:color="808080"/>
              <w:right w:val="single" w:sz="6" w:space="0" w:color="808080"/>
            </w:tcBorders>
            <w:tcMar>
              <w:top w:w="28" w:type="dxa"/>
              <w:left w:w="28" w:type="dxa"/>
              <w:bottom w:w="28" w:type="dxa"/>
              <w:right w:w="28" w:type="dxa"/>
            </w:tcMar>
          </w:tcPr>
          <w:p w:rsidR="00B622C1" w:rsidRPr="00C90820" w:rsidRDefault="000977E4" w:rsidP="00BB1A1E">
            <w:pPr>
              <w:pStyle w:val="TableContents"/>
              <w:ind w:firstLine="34"/>
              <w:jc w:val="center"/>
              <w:rPr>
                <w:rFonts w:ascii="Times New Roman" w:hAnsi="Times New Roman"/>
                <w:szCs w:val="24"/>
              </w:rPr>
            </w:pPr>
            <w:r w:rsidRPr="00C90820">
              <w:rPr>
                <w:rFonts w:ascii="Times New Roman" w:hAnsi="Times New Roman"/>
                <w:szCs w:val="24"/>
              </w:rPr>
              <w:t>Основание внесения</w:t>
            </w:r>
            <w:r w:rsidR="00BB1A1E">
              <w:rPr>
                <w:rFonts w:ascii="Times New Roman" w:hAnsi="Times New Roman"/>
                <w:szCs w:val="24"/>
              </w:rPr>
              <w:t xml:space="preserve"> </w:t>
            </w:r>
            <w:r w:rsidRPr="00C90820">
              <w:rPr>
                <w:rFonts w:ascii="Times New Roman" w:hAnsi="Times New Roman"/>
                <w:szCs w:val="24"/>
              </w:rPr>
              <w:t>в реестр</w:t>
            </w:r>
          </w:p>
        </w:tc>
        <w:tc>
          <w:tcPr>
            <w:tcW w:w="1967" w:type="dxa"/>
            <w:tcBorders>
              <w:top w:val="single" w:sz="6" w:space="0" w:color="808080"/>
              <w:left w:val="single" w:sz="2" w:space="0" w:color="808080"/>
              <w:bottom w:val="single" w:sz="2" w:space="0" w:color="808080"/>
              <w:right w:val="single" w:sz="6" w:space="0" w:color="808080"/>
            </w:tcBorders>
            <w:tcMar>
              <w:top w:w="28" w:type="dxa"/>
              <w:left w:w="28" w:type="dxa"/>
              <w:bottom w:w="28" w:type="dxa"/>
              <w:right w:w="28" w:type="dxa"/>
            </w:tcMar>
          </w:tcPr>
          <w:p w:rsidR="00B622C1" w:rsidRPr="00C90820" w:rsidRDefault="000977E4" w:rsidP="007B6404">
            <w:pPr>
              <w:pStyle w:val="TableContents"/>
              <w:ind w:firstLine="105"/>
              <w:jc w:val="center"/>
              <w:rPr>
                <w:rFonts w:ascii="Times New Roman" w:hAnsi="Times New Roman"/>
                <w:szCs w:val="24"/>
              </w:rPr>
            </w:pPr>
            <w:r w:rsidRPr="00C90820">
              <w:rPr>
                <w:rFonts w:ascii="Times New Roman" w:hAnsi="Times New Roman"/>
                <w:szCs w:val="24"/>
              </w:rPr>
              <w:t>Наименование обслуживающей организации, на обслуживании которой находится</w:t>
            </w:r>
            <w:r w:rsidR="007B6404">
              <w:rPr>
                <w:rFonts w:ascii="Times New Roman" w:hAnsi="Times New Roman"/>
                <w:szCs w:val="24"/>
              </w:rPr>
              <w:t xml:space="preserve"> </w:t>
            </w:r>
            <w:r w:rsidRPr="00C90820">
              <w:rPr>
                <w:rFonts w:ascii="Times New Roman" w:hAnsi="Times New Roman"/>
                <w:szCs w:val="24"/>
              </w:rPr>
              <w:t>объект</w:t>
            </w:r>
          </w:p>
        </w:tc>
        <w:tc>
          <w:tcPr>
            <w:tcW w:w="2172" w:type="dxa"/>
            <w:tcBorders>
              <w:top w:val="single" w:sz="6" w:space="0" w:color="808080"/>
              <w:left w:val="single" w:sz="2" w:space="0" w:color="808080"/>
              <w:bottom w:val="single" w:sz="2" w:space="0" w:color="808080"/>
              <w:right w:val="single" w:sz="6" w:space="0" w:color="808080"/>
            </w:tcBorders>
            <w:tcMar>
              <w:top w:w="28" w:type="dxa"/>
              <w:left w:w="28" w:type="dxa"/>
              <w:bottom w:w="28" w:type="dxa"/>
              <w:right w:w="28" w:type="dxa"/>
            </w:tcMar>
          </w:tcPr>
          <w:p w:rsidR="00B622C1" w:rsidRPr="00C90820" w:rsidRDefault="000977E4" w:rsidP="00F76C1F">
            <w:pPr>
              <w:pStyle w:val="TableContents"/>
              <w:ind w:firstLine="0"/>
              <w:jc w:val="center"/>
              <w:rPr>
                <w:rFonts w:ascii="Times New Roman" w:hAnsi="Times New Roman"/>
                <w:szCs w:val="24"/>
              </w:rPr>
            </w:pPr>
            <w:r w:rsidRPr="00C90820">
              <w:rPr>
                <w:rFonts w:ascii="Times New Roman" w:hAnsi="Times New Roman"/>
                <w:szCs w:val="24"/>
              </w:rPr>
              <w:t>Наименование обслуживающей организации, на обслуживании которой находится объект</w:t>
            </w:r>
          </w:p>
        </w:tc>
      </w:tr>
      <w:tr w:rsidR="00B622C1" w:rsidRPr="00635424">
        <w:tc>
          <w:tcPr>
            <w:tcW w:w="478" w:type="dxa"/>
            <w:tcBorders>
              <w:left w:val="single" w:sz="6" w:space="0" w:color="808080"/>
              <w:bottom w:val="single" w:sz="6" w:space="0" w:color="808080"/>
              <w:right w:val="single" w:sz="6" w:space="0" w:color="808080"/>
            </w:tcBorders>
            <w:tcMar>
              <w:top w:w="28" w:type="dxa"/>
              <w:left w:w="28" w:type="dxa"/>
              <w:bottom w:w="28" w:type="dxa"/>
              <w:right w:w="28" w:type="dxa"/>
            </w:tcMar>
          </w:tcPr>
          <w:p w:rsidR="00B622C1" w:rsidRPr="00635424" w:rsidRDefault="00B622C1">
            <w:pPr>
              <w:pStyle w:val="TableContents"/>
              <w:spacing w:after="0"/>
              <w:rPr>
                <w:rFonts w:ascii="Times New Roman" w:hAnsi="Times New Roman"/>
                <w:sz w:val="28"/>
                <w:szCs w:val="28"/>
              </w:rPr>
            </w:pPr>
          </w:p>
        </w:tc>
        <w:tc>
          <w:tcPr>
            <w:tcW w:w="1172" w:type="dxa"/>
            <w:tcBorders>
              <w:left w:val="single" w:sz="2" w:space="0" w:color="808080"/>
              <w:bottom w:val="single" w:sz="6" w:space="0" w:color="808080"/>
              <w:right w:val="single" w:sz="6" w:space="0" w:color="808080"/>
            </w:tcBorders>
            <w:tcMar>
              <w:top w:w="28" w:type="dxa"/>
              <w:left w:w="28" w:type="dxa"/>
              <w:bottom w:w="28" w:type="dxa"/>
              <w:right w:w="28" w:type="dxa"/>
            </w:tcMar>
          </w:tcPr>
          <w:p w:rsidR="00B622C1" w:rsidRPr="00635424" w:rsidRDefault="00B622C1">
            <w:pPr>
              <w:pStyle w:val="TableContents"/>
              <w:spacing w:after="0"/>
              <w:rPr>
                <w:rFonts w:ascii="Times New Roman" w:hAnsi="Times New Roman"/>
                <w:sz w:val="28"/>
                <w:szCs w:val="28"/>
              </w:rPr>
            </w:pPr>
          </w:p>
        </w:tc>
        <w:tc>
          <w:tcPr>
            <w:tcW w:w="1157" w:type="dxa"/>
            <w:tcBorders>
              <w:left w:val="single" w:sz="2" w:space="0" w:color="808080"/>
              <w:bottom w:val="single" w:sz="6" w:space="0" w:color="808080"/>
              <w:right w:val="single" w:sz="6" w:space="0" w:color="808080"/>
            </w:tcBorders>
            <w:tcMar>
              <w:top w:w="28" w:type="dxa"/>
              <w:left w:w="28" w:type="dxa"/>
              <w:bottom w:w="28" w:type="dxa"/>
              <w:right w:w="28" w:type="dxa"/>
            </w:tcMar>
          </w:tcPr>
          <w:p w:rsidR="00B622C1" w:rsidRPr="00635424" w:rsidRDefault="00B622C1">
            <w:pPr>
              <w:pStyle w:val="TableContents"/>
              <w:spacing w:after="0"/>
              <w:rPr>
                <w:rFonts w:ascii="Times New Roman" w:hAnsi="Times New Roman"/>
                <w:sz w:val="28"/>
                <w:szCs w:val="28"/>
              </w:rPr>
            </w:pPr>
          </w:p>
        </w:tc>
        <w:tc>
          <w:tcPr>
            <w:tcW w:w="1142" w:type="dxa"/>
            <w:tcBorders>
              <w:left w:val="single" w:sz="2" w:space="0" w:color="808080"/>
              <w:bottom w:val="single" w:sz="6" w:space="0" w:color="808080"/>
              <w:right w:val="single" w:sz="6" w:space="0" w:color="808080"/>
            </w:tcBorders>
            <w:tcMar>
              <w:top w:w="28" w:type="dxa"/>
              <w:left w:w="28" w:type="dxa"/>
              <w:bottom w:w="28" w:type="dxa"/>
              <w:right w:w="28" w:type="dxa"/>
            </w:tcMar>
          </w:tcPr>
          <w:p w:rsidR="00B622C1" w:rsidRPr="00635424" w:rsidRDefault="00B622C1">
            <w:pPr>
              <w:pStyle w:val="TableContents"/>
              <w:spacing w:after="0"/>
              <w:rPr>
                <w:rFonts w:ascii="Times New Roman" w:hAnsi="Times New Roman"/>
                <w:sz w:val="28"/>
                <w:szCs w:val="28"/>
              </w:rPr>
            </w:pPr>
          </w:p>
        </w:tc>
        <w:tc>
          <w:tcPr>
            <w:tcW w:w="1411" w:type="dxa"/>
            <w:tcBorders>
              <w:left w:val="single" w:sz="2" w:space="0" w:color="808080"/>
              <w:bottom w:val="single" w:sz="6" w:space="0" w:color="808080"/>
              <w:right w:val="single" w:sz="6" w:space="0" w:color="808080"/>
            </w:tcBorders>
            <w:tcMar>
              <w:top w:w="28" w:type="dxa"/>
              <w:left w:w="28" w:type="dxa"/>
              <w:bottom w:w="28" w:type="dxa"/>
              <w:right w:w="28" w:type="dxa"/>
            </w:tcMar>
          </w:tcPr>
          <w:p w:rsidR="00B622C1" w:rsidRPr="00635424" w:rsidRDefault="00B622C1">
            <w:pPr>
              <w:pStyle w:val="TableContents"/>
              <w:spacing w:after="0"/>
              <w:rPr>
                <w:rFonts w:ascii="Times New Roman" w:hAnsi="Times New Roman"/>
                <w:sz w:val="28"/>
                <w:szCs w:val="28"/>
              </w:rPr>
            </w:pPr>
          </w:p>
        </w:tc>
        <w:tc>
          <w:tcPr>
            <w:tcW w:w="1346" w:type="dxa"/>
            <w:tcBorders>
              <w:left w:val="single" w:sz="2" w:space="0" w:color="808080"/>
              <w:bottom w:val="single" w:sz="6" w:space="0" w:color="808080"/>
              <w:right w:val="single" w:sz="6" w:space="0" w:color="808080"/>
            </w:tcBorders>
            <w:tcMar>
              <w:top w:w="28" w:type="dxa"/>
              <w:left w:w="28" w:type="dxa"/>
              <w:bottom w:w="28" w:type="dxa"/>
              <w:right w:w="28" w:type="dxa"/>
            </w:tcMar>
          </w:tcPr>
          <w:p w:rsidR="00B622C1" w:rsidRPr="00635424" w:rsidRDefault="00B622C1">
            <w:pPr>
              <w:pStyle w:val="TableContents"/>
              <w:spacing w:after="0"/>
              <w:rPr>
                <w:rFonts w:ascii="Times New Roman" w:hAnsi="Times New Roman"/>
                <w:sz w:val="28"/>
                <w:szCs w:val="28"/>
              </w:rPr>
            </w:pPr>
          </w:p>
        </w:tc>
        <w:tc>
          <w:tcPr>
            <w:tcW w:w="1967" w:type="dxa"/>
            <w:tcBorders>
              <w:left w:val="single" w:sz="2" w:space="0" w:color="808080"/>
              <w:bottom w:val="single" w:sz="6" w:space="0" w:color="808080"/>
              <w:right w:val="single" w:sz="6" w:space="0" w:color="808080"/>
            </w:tcBorders>
            <w:tcMar>
              <w:top w:w="28" w:type="dxa"/>
              <w:left w:w="28" w:type="dxa"/>
              <w:bottom w:w="28" w:type="dxa"/>
              <w:right w:w="28" w:type="dxa"/>
            </w:tcMar>
          </w:tcPr>
          <w:p w:rsidR="00B622C1" w:rsidRPr="00635424" w:rsidRDefault="00B622C1">
            <w:pPr>
              <w:pStyle w:val="TableContents"/>
              <w:spacing w:after="0"/>
              <w:rPr>
                <w:rFonts w:ascii="Times New Roman" w:hAnsi="Times New Roman"/>
                <w:sz w:val="28"/>
                <w:szCs w:val="28"/>
              </w:rPr>
            </w:pPr>
          </w:p>
        </w:tc>
        <w:tc>
          <w:tcPr>
            <w:tcW w:w="2172" w:type="dxa"/>
            <w:tcBorders>
              <w:left w:val="single" w:sz="2" w:space="0" w:color="808080"/>
              <w:bottom w:val="single" w:sz="6" w:space="0" w:color="808080"/>
              <w:right w:val="single" w:sz="6" w:space="0" w:color="808080"/>
            </w:tcBorders>
            <w:tcMar>
              <w:top w:w="28" w:type="dxa"/>
              <w:left w:w="28" w:type="dxa"/>
              <w:bottom w:w="28" w:type="dxa"/>
              <w:right w:w="28" w:type="dxa"/>
            </w:tcMar>
          </w:tcPr>
          <w:p w:rsidR="00B622C1" w:rsidRPr="00635424" w:rsidRDefault="00B622C1">
            <w:pPr>
              <w:pStyle w:val="TableContents"/>
              <w:spacing w:after="0"/>
              <w:rPr>
                <w:rFonts w:ascii="Times New Roman" w:hAnsi="Times New Roman"/>
                <w:sz w:val="28"/>
                <w:szCs w:val="28"/>
              </w:rPr>
            </w:pPr>
          </w:p>
        </w:tc>
      </w:tr>
    </w:tbl>
    <w:p w:rsidR="00B622C1" w:rsidRPr="00635424" w:rsidRDefault="00B622C1">
      <w:pPr>
        <w:pStyle w:val="a4"/>
        <w:spacing w:after="0"/>
        <w:rPr>
          <w:rFonts w:ascii="Times New Roman" w:hAnsi="Times New Roman"/>
          <w:sz w:val="28"/>
          <w:szCs w:val="28"/>
        </w:rPr>
      </w:pPr>
    </w:p>
    <w:p w:rsidR="00B622C1" w:rsidRPr="00635424" w:rsidRDefault="00B622C1">
      <w:pPr>
        <w:pStyle w:val="a4"/>
        <w:spacing w:after="0"/>
        <w:rPr>
          <w:rFonts w:ascii="Times New Roman" w:hAnsi="Times New Roman"/>
          <w:sz w:val="28"/>
          <w:szCs w:val="28"/>
        </w:rPr>
      </w:pPr>
    </w:p>
    <w:p w:rsidR="00B622C1" w:rsidRDefault="00F76C1F">
      <w:pPr>
        <w:pStyle w:val="a4"/>
        <w:spacing w:after="0"/>
        <w:rPr>
          <w:rFonts w:ascii="Times New Roman" w:hAnsi="Times New Roman"/>
          <w:sz w:val="28"/>
          <w:szCs w:val="28"/>
        </w:rPr>
      </w:pPr>
      <w:r>
        <w:rPr>
          <w:rFonts w:ascii="Times New Roman" w:hAnsi="Times New Roman"/>
          <w:sz w:val="28"/>
          <w:szCs w:val="28"/>
        </w:rPr>
        <w:t xml:space="preserve">Глава Рудьевского </w:t>
      </w:r>
      <w:proofErr w:type="gramStart"/>
      <w:r>
        <w:rPr>
          <w:rFonts w:ascii="Times New Roman" w:hAnsi="Times New Roman"/>
          <w:sz w:val="28"/>
          <w:szCs w:val="28"/>
        </w:rPr>
        <w:t>сельского</w:t>
      </w:r>
      <w:proofErr w:type="gramEnd"/>
    </w:p>
    <w:p w:rsidR="00F76C1F" w:rsidRDefault="00F76C1F">
      <w:pPr>
        <w:pStyle w:val="a4"/>
        <w:spacing w:after="0"/>
        <w:rPr>
          <w:rFonts w:ascii="Times New Roman" w:hAnsi="Times New Roman"/>
          <w:sz w:val="28"/>
          <w:szCs w:val="28"/>
        </w:rPr>
      </w:pPr>
      <w:r>
        <w:rPr>
          <w:rFonts w:ascii="Times New Roman" w:hAnsi="Times New Roman"/>
          <w:sz w:val="28"/>
          <w:szCs w:val="28"/>
        </w:rPr>
        <w:t xml:space="preserve">поселения Отрадненского </w:t>
      </w:r>
    </w:p>
    <w:p w:rsidR="00F76C1F" w:rsidRPr="00635424" w:rsidRDefault="00F76C1F">
      <w:pPr>
        <w:pStyle w:val="a4"/>
        <w:spacing w:after="0"/>
        <w:rPr>
          <w:rFonts w:ascii="Times New Roman" w:hAnsi="Times New Roman"/>
          <w:sz w:val="28"/>
          <w:szCs w:val="28"/>
        </w:rPr>
      </w:pPr>
      <w:r>
        <w:rPr>
          <w:rFonts w:ascii="Times New Roman" w:hAnsi="Times New Roman"/>
          <w:sz w:val="28"/>
          <w:szCs w:val="28"/>
        </w:rPr>
        <w:t>муниципального района                                                                       С.С. Радионова</w:t>
      </w:r>
    </w:p>
    <w:p w:rsidR="00B622C1" w:rsidRPr="00635424" w:rsidRDefault="00B622C1">
      <w:pPr>
        <w:rPr>
          <w:rFonts w:ascii="Times New Roman" w:hAnsi="Times New Roman"/>
          <w:sz w:val="28"/>
          <w:szCs w:val="28"/>
        </w:rPr>
      </w:pPr>
      <w:bookmarkStart w:id="0" w:name="_GoBack"/>
      <w:bookmarkEnd w:id="0"/>
    </w:p>
    <w:sectPr w:rsidR="00B622C1" w:rsidRPr="00635424" w:rsidSect="00B622C1">
      <w:headerReference w:type="default" r:id="rId7"/>
      <w:footerReference w:type="default" r:id="rId8"/>
      <w:pgSz w:w="12240" w:h="15840"/>
      <w:pgMar w:top="567" w:right="567" w:bottom="567" w:left="1134"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71A8" w:rsidRDefault="00B071A8" w:rsidP="00B622C1">
      <w:r>
        <w:separator/>
      </w:r>
    </w:p>
  </w:endnote>
  <w:endnote w:type="continuationSeparator" w:id="0">
    <w:p w:rsidR="00B071A8" w:rsidRDefault="00B071A8" w:rsidP="00B622C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XO Thame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2C1" w:rsidRDefault="00B622C1">
    <w:pPr>
      <w:pStyle w:val="Headerand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71A8" w:rsidRDefault="00B071A8" w:rsidP="00B622C1">
      <w:r>
        <w:separator/>
      </w:r>
    </w:p>
  </w:footnote>
  <w:footnote w:type="continuationSeparator" w:id="0">
    <w:p w:rsidR="00B071A8" w:rsidRDefault="00B071A8" w:rsidP="00B622C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2C1" w:rsidRDefault="00B622C1">
    <w:pPr>
      <w:pStyle w:val="HeaderandFoo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622C1"/>
    <w:rsid w:val="000977E4"/>
    <w:rsid w:val="00305FC1"/>
    <w:rsid w:val="00635424"/>
    <w:rsid w:val="007A440C"/>
    <w:rsid w:val="007B6404"/>
    <w:rsid w:val="00B071A8"/>
    <w:rsid w:val="00B622C1"/>
    <w:rsid w:val="00BB1A1E"/>
    <w:rsid w:val="00C90820"/>
    <w:rsid w:val="00CA655F"/>
    <w:rsid w:val="00E503BD"/>
    <w:rsid w:val="00F7542C"/>
    <w:rsid w:val="00F76C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B622C1"/>
    <w:pPr>
      <w:spacing w:after="0" w:line="240" w:lineRule="auto"/>
      <w:ind w:firstLine="567"/>
      <w:jc w:val="both"/>
    </w:pPr>
    <w:rPr>
      <w:rFonts w:ascii="Arial" w:hAnsi="Arial"/>
      <w:sz w:val="24"/>
    </w:rPr>
  </w:style>
  <w:style w:type="paragraph" w:styleId="10">
    <w:name w:val="heading 1"/>
    <w:next w:val="a"/>
    <w:link w:val="11"/>
    <w:uiPriority w:val="9"/>
    <w:qFormat/>
    <w:rsid w:val="00B622C1"/>
    <w:pPr>
      <w:spacing w:before="120" w:after="120"/>
      <w:jc w:val="both"/>
      <w:outlineLvl w:val="0"/>
    </w:pPr>
    <w:rPr>
      <w:rFonts w:ascii="XO Thames" w:hAnsi="XO Thames"/>
      <w:b/>
      <w:sz w:val="32"/>
    </w:rPr>
  </w:style>
  <w:style w:type="paragraph" w:styleId="2">
    <w:name w:val="heading 2"/>
    <w:next w:val="a"/>
    <w:link w:val="20"/>
    <w:uiPriority w:val="9"/>
    <w:qFormat/>
    <w:rsid w:val="00B622C1"/>
    <w:pPr>
      <w:spacing w:before="120" w:after="120"/>
      <w:jc w:val="both"/>
      <w:outlineLvl w:val="1"/>
    </w:pPr>
    <w:rPr>
      <w:rFonts w:ascii="XO Thames" w:hAnsi="XO Thames"/>
      <w:b/>
      <w:sz w:val="28"/>
    </w:rPr>
  </w:style>
  <w:style w:type="paragraph" w:styleId="3">
    <w:name w:val="heading 3"/>
    <w:basedOn w:val="a"/>
    <w:link w:val="30"/>
    <w:uiPriority w:val="9"/>
    <w:qFormat/>
    <w:rsid w:val="00B622C1"/>
    <w:pPr>
      <w:outlineLvl w:val="2"/>
    </w:pPr>
    <w:rPr>
      <w:b/>
      <w:sz w:val="28"/>
    </w:rPr>
  </w:style>
  <w:style w:type="paragraph" w:styleId="4">
    <w:name w:val="heading 4"/>
    <w:next w:val="a"/>
    <w:link w:val="40"/>
    <w:uiPriority w:val="9"/>
    <w:qFormat/>
    <w:rsid w:val="00B622C1"/>
    <w:pPr>
      <w:spacing w:before="120" w:after="120"/>
      <w:jc w:val="both"/>
      <w:outlineLvl w:val="3"/>
    </w:pPr>
    <w:rPr>
      <w:rFonts w:ascii="XO Thames" w:hAnsi="XO Thames"/>
      <w:b/>
      <w:sz w:val="24"/>
    </w:rPr>
  </w:style>
  <w:style w:type="paragraph" w:styleId="5">
    <w:name w:val="heading 5"/>
    <w:next w:val="a"/>
    <w:link w:val="50"/>
    <w:uiPriority w:val="9"/>
    <w:qFormat/>
    <w:rsid w:val="00B622C1"/>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B622C1"/>
    <w:rPr>
      <w:rFonts w:ascii="Arial" w:hAnsi="Arial"/>
      <w:sz w:val="24"/>
    </w:rPr>
  </w:style>
  <w:style w:type="paragraph" w:styleId="21">
    <w:name w:val="toc 2"/>
    <w:next w:val="a"/>
    <w:link w:val="22"/>
    <w:uiPriority w:val="39"/>
    <w:rsid w:val="00B622C1"/>
    <w:pPr>
      <w:ind w:left="200"/>
    </w:pPr>
    <w:rPr>
      <w:rFonts w:ascii="XO Thames" w:hAnsi="XO Thames"/>
      <w:sz w:val="28"/>
    </w:rPr>
  </w:style>
  <w:style w:type="character" w:customStyle="1" w:styleId="22">
    <w:name w:val="Оглавление 2 Знак"/>
    <w:link w:val="21"/>
    <w:rsid w:val="00B622C1"/>
    <w:rPr>
      <w:rFonts w:ascii="XO Thames" w:hAnsi="XO Thames"/>
      <w:sz w:val="28"/>
    </w:rPr>
  </w:style>
  <w:style w:type="paragraph" w:styleId="41">
    <w:name w:val="toc 4"/>
    <w:next w:val="a"/>
    <w:link w:val="42"/>
    <w:uiPriority w:val="39"/>
    <w:rsid w:val="00B622C1"/>
    <w:pPr>
      <w:ind w:left="600"/>
    </w:pPr>
    <w:rPr>
      <w:rFonts w:ascii="XO Thames" w:hAnsi="XO Thames"/>
      <w:sz w:val="28"/>
    </w:rPr>
  </w:style>
  <w:style w:type="character" w:customStyle="1" w:styleId="42">
    <w:name w:val="Оглавление 4 Знак"/>
    <w:link w:val="41"/>
    <w:rsid w:val="00B622C1"/>
    <w:rPr>
      <w:rFonts w:ascii="XO Thames" w:hAnsi="XO Thames"/>
      <w:sz w:val="28"/>
    </w:rPr>
  </w:style>
  <w:style w:type="paragraph" w:styleId="6">
    <w:name w:val="toc 6"/>
    <w:next w:val="a"/>
    <w:link w:val="60"/>
    <w:uiPriority w:val="39"/>
    <w:rsid w:val="00B622C1"/>
    <w:pPr>
      <w:ind w:left="1000"/>
    </w:pPr>
    <w:rPr>
      <w:rFonts w:ascii="XO Thames" w:hAnsi="XO Thames"/>
      <w:sz w:val="28"/>
    </w:rPr>
  </w:style>
  <w:style w:type="character" w:customStyle="1" w:styleId="60">
    <w:name w:val="Оглавление 6 Знак"/>
    <w:link w:val="6"/>
    <w:rsid w:val="00B622C1"/>
    <w:rPr>
      <w:rFonts w:ascii="XO Thames" w:hAnsi="XO Thames"/>
      <w:sz w:val="28"/>
    </w:rPr>
  </w:style>
  <w:style w:type="paragraph" w:styleId="7">
    <w:name w:val="toc 7"/>
    <w:next w:val="a"/>
    <w:link w:val="70"/>
    <w:uiPriority w:val="39"/>
    <w:rsid w:val="00B622C1"/>
    <w:pPr>
      <w:ind w:left="1200"/>
    </w:pPr>
    <w:rPr>
      <w:rFonts w:ascii="XO Thames" w:hAnsi="XO Thames"/>
      <w:sz w:val="28"/>
    </w:rPr>
  </w:style>
  <w:style w:type="character" w:customStyle="1" w:styleId="70">
    <w:name w:val="Оглавление 7 Знак"/>
    <w:link w:val="7"/>
    <w:rsid w:val="00B622C1"/>
    <w:rPr>
      <w:rFonts w:ascii="XO Thames" w:hAnsi="XO Thames"/>
      <w:sz w:val="28"/>
    </w:rPr>
  </w:style>
  <w:style w:type="paragraph" w:customStyle="1" w:styleId="Endnote">
    <w:name w:val="Endnote"/>
    <w:link w:val="Endnote0"/>
    <w:rsid w:val="00B622C1"/>
    <w:pPr>
      <w:ind w:firstLine="851"/>
      <w:jc w:val="both"/>
    </w:pPr>
    <w:rPr>
      <w:rFonts w:ascii="XO Thames" w:hAnsi="XO Thames"/>
    </w:rPr>
  </w:style>
  <w:style w:type="character" w:customStyle="1" w:styleId="Endnote0">
    <w:name w:val="Endnote"/>
    <w:link w:val="Endnote"/>
    <w:rsid w:val="00B622C1"/>
    <w:rPr>
      <w:rFonts w:ascii="XO Thames" w:hAnsi="XO Thames"/>
      <w:sz w:val="22"/>
    </w:rPr>
  </w:style>
  <w:style w:type="character" w:customStyle="1" w:styleId="30">
    <w:name w:val="Заголовок 3 Знак"/>
    <w:basedOn w:val="1"/>
    <w:link w:val="3"/>
    <w:rsid w:val="00B622C1"/>
    <w:rPr>
      <w:b/>
      <w:sz w:val="28"/>
    </w:rPr>
  </w:style>
  <w:style w:type="paragraph" w:styleId="31">
    <w:name w:val="toc 3"/>
    <w:next w:val="a"/>
    <w:link w:val="32"/>
    <w:uiPriority w:val="39"/>
    <w:rsid w:val="00B622C1"/>
    <w:pPr>
      <w:ind w:left="400"/>
    </w:pPr>
    <w:rPr>
      <w:rFonts w:ascii="XO Thames" w:hAnsi="XO Thames"/>
      <w:sz w:val="28"/>
    </w:rPr>
  </w:style>
  <w:style w:type="character" w:customStyle="1" w:styleId="32">
    <w:name w:val="Оглавление 3 Знак"/>
    <w:link w:val="31"/>
    <w:rsid w:val="00B622C1"/>
    <w:rPr>
      <w:rFonts w:ascii="XO Thames" w:hAnsi="XO Thames"/>
      <w:sz w:val="28"/>
    </w:rPr>
  </w:style>
  <w:style w:type="character" w:customStyle="1" w:styleId="50">
    <w:name w:val="Заголовок 5 Знак"/>
    <w:link w:val="5"/>
    <w:rsid w:val="00B622C1"/>
    <w:rPr>
      <w:rFonts w:ascii="XO Thames" w:hAnsi="XO Thames"/>
      <w:b/>
      <w:sz w:val="22"/>
    </w:rPr>
  </w:style>
  <w:style w:type="character" w:customStyle="1" w:styleId="11">
    <w:name w:val="Заголовок 1 Знак"/>
    <w:link w:val="10"/>
    <w:rsid w:val="00B622C1"/>
    <w:rPr>
      <w:rFonts w:ascii="XO Thames" w:hAnsi="XO Thames"/>
      <w:b/>
      <w:sz w:val="32"/>
    </w:rPr>
  </w:style>
  <w:style w:type="paragraph" w:customStyle="1" w:styleId="12">
    <w:name w:val="Гиперссылка1"/>
    <w:link w:val="a3"/>
    <w:rsid w:val="00B622C1"/>
    <w:rPr>
      <w:color w:val="0000FF"/>
      <w:u w:val="single"/>
    </w:rPr>
  </w:style>
  <w:style w:type="character" w:styleId="a3">
    <w:name w:val="Hyperlink"/>
    <w:link w:val="12"/>
    <w:rsid w:val="00B622C1"/>
    <w:rPr>
      <w:color w:val="0000FF"/>
      <w:u w:val="single"/>
    </w:rPr>
  </w:style>
  <w:style w:type="paragraph" w:customStyle="1" w:styleId="Footnote">
    <w:name w:val="Footnote"/>
    <w:link w:val="Footnote0"/>
    <w:rsid w:val="00B622C1"/>
    <w:pPr>
      <w:ind w:firstLine="851"/>
      <w:jc w:val="both"/>
    </w:pPr>
    <w:rPr>
      <w:rFonts w:ascii="XO Thames" w:hAnsi="XO Thames"/>
    </w:rPr>
  </w:style>
  <w:style w:type="character" w:customStyle="1" w:styleId="Footnote0">
    <w:name w:val="Footnote"/>
    <w:link w:val="Footnote"/>
    <w:rsid w:val="00B622C1"/>
    <w:rPr>
      <w:rFonts w:ascii="XO Thames" w:hAnsi="XO Thames"/>
      <w:sz w:val="22"/>
    </w:rPr>
  </w:style>
  <w:style w:type="paragraph" w:styleId="13">
    <w:name w:val="toc 1"/>
    <w:next w:val="a"/>
    <w:link w:val="14"/>
    <w:uiPriority w:val="39"/>
    <w:rsid w:val="00B622C1"/>
    <w:rPr>
      <w:rFonts w:ascii="XO Thames" w:hAnsi="XO Thames"/>
      <w:b/>
      <w:sz w:val="28"/>
    </w:rPr>
  </w:style>
  <w:style w:type="character" w:customStyle="1" w:styleId="14">
    <w:name w:val="Оглавление 1 Знак"/>
    <w:link w:val="13"/>
    <w:rsid w:val="00B622C1"/>
    <w:rPr>
      <w:rFonts w:ascii="XO Thames" w:hAnsi="XO Thames"/>
      <w:b/>
      <w:sz w:val="28"/>
    </w:rPr>
  </w:style>
  <w:style w:type="paragraph" w:customStyle="1" w:styleId="HeaderandFooter">
    <w:name w:val="Header and Footer"/>
    <w:link w:val="HeaderandFooter0"/>
    <w:rsid w:val="00B622C1"/>
    <w:pPr>
      <w:spacing w:line="240" w:lineRule="auto"/>
      <w:jc w:val="both"/>
    </w:pPr>
    <w:rPr>
      <w:rFonts w:ascii="XO Thames" w:hAnsi="XO Thames"/>
      <w:sz w:val="28"/>
    </w:rPr>
  </w:style>
  <w:style w:type="character" w:customStyle="1" w:styleId="HeaderandFooter0">
    <w:name w:val="Header and Footer"/>
    <w:link w:val="HeaderandFooter"/>
    <w:rsid w:val="00B622C1"/>
    <w:rPr>
      <w:rFonts w:ascii="XO Thames" w:hAnsi="XO Thames"/>
      <w:sz w:val="28"/>
    </w:rPr>
  </w:style>
  <w:style w:type="paragraph" w:customStyle="1" w:styleId="15">
    <w:name w:val="Основной шрифт абзаца1"/>
    <w:link w:val="TableContents"/>
    <w:rsid w:val="00B622C1"/>
  </w:style>
  <w:style w:type="paragraph" w:customStyle="1" w:styleId="TableContents">
    <w:name w:val="Table Contents"/>
    <w:basedOn w:val="a4"/>
    <w:link w:val="TableContents0"/>
    <w:rsid w:val="00B622C1"/>
  </w:style>
  <w:style w:type="character" w:customStyle="1" w:styleId="TableContents0">
    <w:name w:val="Table Contents"/>
    <w:basedOn w:val="a5"/>
    <w:link w:val="TableContents"/>
    <w:rsid w:val="00B622C1"/>
  </w:style>
  <w:style w:type="paragraph" w:styleId="9">
    <w:name w:val="toc 9"/>
    <w:next w:val="a"/>
    <w:link w:val="90"/>
    <w:uiPriority w:val="39"/>
    <w:rsid w:val="00B622C1"/>
    <w:pPr>
      <w:ind w:left="1600"/>
    </w:pPr>
    <w:rPr>
      <w:rFonts w:ascii="XO Thames" w:hAnsi="XO Thames"/>
      <w:sz w:val="28"/>
    </w:rPr>
  </w:style>
  <w:style w:type="character" w:customStyle="1" w:styleId="90">
    <w:name w:val="Оглавление 9 Знак"/>
    <w:link w:val="9"/>
    <w:rsid w:val="00B622C1"/>
    <w:rPr>
      <w:rFonts w:ascii="XO Thames" w:hAnsi="XO Thames"/>
      <w:sz w:val="28"/>
    </w:rPr>
  </w:style>
  <w:style w:type="paragraph" w:styleId="8">
    <w:name w:val="toc 8"/>
    <w:next w:val="a"/>
    <w:link w:val="80"/>
    <w:uiPriority w:val="39"/>
    <w:rsid w:val="00B622C1"/>
    <w:pPr>
      <w:ind w:left="1400"/>
    </w:pPr>
    <w:rPr>
      <w:rFonts w:ascii="XO Thames" w:hAnsi="XO Thames"/>
      <w:sz w:val="28"/>
    </w:rPr>
  </w:style>
  <w:style w:type="character" w:customStyle="1" w:styleId="80">
    <w:name w:val="Оглавление 8 Знак"/>
    <w:link w:val="8"/>
    <w:rsid w:val="00B622C1"/>
    <w:rPr>
      <w:rFonts w:ascii="XO Thames" w:hAnsi="XO Thames"/>
      <w:sz w:val="28"/>
    </w:rPr>
  </w:style>
  <w:style w:type="paragraph" w:styleId="51">
    <w:name w:val="toc 5"/>
    <w:next w:val="a"/>
    <w:link w:val="52"/>
    <w:uiPriority w:val="39"/>
    <w:rsid w:val="00B622C1"/>
    <w:pPr>
      <w:ind w:left="800"/>
    </w:pPr>
    <w:rPr>
      <w:rFonts w:ascii="XO Thames" w:hAnsi="XO Thames"/>
      <w:sz w:val="28"/>
    </w:rPr>
  </w:style>
  <w:style w:type="character" w:customStyle="1" w:styleId="52">
    <w:name w:val="Оглавление 5 Знак"/>
    <w:link w:val="51"/>
    <w:rsid w:val="00B622C1"/>
    <w:rPr>
      <w:rFonts w:ascii="XO Thames" w:hAnsi="XO Thames"/>
      <w:sz w:val="28"/>
    </w:rPr>
  </w:style>
  <w:style w:type="paragraph" w:styleId="a6">
    <w:name w:val="Subtitle"/>
    <w:next w:val="a"/>
    <w:link w:val="a7"/>
    <w:uiPriority w:val="11"/>
    <w:qFormat/>
    <w:rsid w:val="00B622C1"/>
    <w:pPr>
      <w:jc w:val="both"/>
    </w:pPr>
    <w:rPr>
      <w:rFonts w:ascii="XO Thames" w:hAnsi="XO Thames"/>
      <w:i/>
      <w:sz w:val="24"/>
    </w:rPr>
  </w:style>
  <w:style w:type="character" w:customStyle="1" w:styleId="a7">
    <w:name w:val="Подзаголовок Знак"/>
    <w:link w:val="a6"/>
    <w:rsid w:val="00B622C1"/>
    <w:rPr>
      <w:rFonts w:ascii="XO Thames" w:hAnsi="XO Thames"/>
      <w:i/>
      <w:sz w:val="24"/>
    </w:rPr>
  </w:style>
  <w:style w:type="paragraph" w:styleId="a4">
    <w:name w:val="Body Text"/>
    <w:basedOn w:val="a"/>
    <w:link w:val="a5"/>
    <w:rsid w:val="00B622C1"/>
    <w:pPr>
      <w:spacing w:after="283"/>
    </w:pPr>
  </w:style>
  <w:style w:type="character" w:customStyle="1" w:styleId="a5">
    <w:name w:val="Основной текст Знак"/>
    <w:basedOn w:val="1"/>
    <w:link w:val="a4"/>
    <w:rsid w:val="00B622C1"/>
  </w:style>
  <w:style w:type="paragraph" w:styleId="a8">
    <w:name w:val="Title"/>
    <w:next w:val="a"/>
    <w:link w:val="a9"/>
    <w:uiPriority w:val="10"/>
    <w:qFormat/>
    <w:rsid w:val="00B622C1"/>
    <w:pPr>
      <w:spacing w:before="567" w:after="567"/>
      <w:jc w:val="center"/>
    </w:pPr>
    <w:rPr>
      <w:rFonts w:ascii="XO Thames" w:hAnsi="XO Thames"/>
      <w:b/>
      <w:caps/>
      <w:sz w:val="40"/>
    </w:rPr>
  </w:style>
  <w:style w:type="character" w:customStyle="1" w:styleId="a9">
    <w:name w:val="Название Знак"/>
    <w:link w:val="a8"/>
    <w:rsid w:val="00B622C1"/>
    <w:rPr>
      <w:rFonts w:ascii="XO Thames" w:hAnsi="XO Thames"/>
      <w:b/>
      <w:caps/>
      <w:sz w:val="40"/>
    </w:rPr>
  </w:style>
  <w:style w:type="character" w:customStyle="1" w:styleId="40">
    <w:name w:val="Заголовок 4 Знак"/>
    <w:link w:val="4"/>
    <w:rsid w:val="00B622C1"/>
    <w:rPr>
      <w:rFonts w:ascii="XO Thames" w:hAnsi="XO Thames"/>
      <w:b/>
      <w:sz w:val="24"/>
    </w:rPr>
  </w:style>
  <w:style w:type="character" w:customStyle="1" w:styleId="20">
    <w:name w:val="Заголовок 2 Знак"/>
    <w:link w:val="2"/>
    <w:rsid w:val="00B622C1"/>
    <w:rPr>
      <w:rFonts w:ascii="XO Thames" w:hAnsi="XO Thames"/>
      <w:b/>
      <w:sz w:val="28"/>
    </w:rPr>
  </w:style>
  <w:style w:type="paragraph" w:styleId="aa">
    <w:name w:val="Balloon Text"/>
    <w:basedOn w:val="a"/>
    <w:link w:val="ab"/>
    <w:uiPriority w:val="99"/>
    <w:semiHidden/>
    <w:unhideWhenUsed/>
    <w:rsid w:val="00635424"/>
    <w:rPr>
      <w:rFonts w:ascii="Tahoma" w:hAnsi="Tahoma" w:cs="Tahoma"/>
      <w:sz w:val="16"/>
      <w:szCs w:val="16"/>
    </w:rPr>
  </w:style>
  <w:style w:type="character" w:customStyle="1" w:styleId="ab">
    <w:name w:val="Текст выноски Знак"/>
    <w:basedOn w:val="a0"/>
    <w:link w:val="aa"/>
    <w:uiPriority w:val="99"/>
    <w:semiHidden/>
    <w:rsid w:val="00635424"/>
    <w:rPr>
      <w:rFonts w:ascii="Tahoma" w:hAnsi="Tahoma" w:cs="Tahoma"/>
      <w:sz w:val="16"/>
      <w:szCs w:val="16"/>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microsoft.com/office/2007/relationships/stylesWithEffects" Target="stylesWithEffect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1</Pages>
  <Words>4246</Words>
  <Characters>24207</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2026-08-21T13:01:00Z</cp:lastPrinted>
  <dcterms:created xsi:type="dcterms:W3CDTF">2026-08-21T11:04:00Z</dcterms:created>
  <dcterms:modified xsi:type="dcterms:W3CDTF">2026-08-21T13:03:00Z</dcterms:modified>
</cp:coreProperties>
</file>